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B006"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1E656D9F" wp14:editId="342B3059">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7C19DBD"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9CD210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4D79847A" w14:textId="77777777" w:rsidR="008F01CA" w:rsidRPr="006130E2" w:rsidRDefault="00D533E3" w:rsidP="00DF1FA6">
      <w:pPr>
        <w:framePr w:w="1801" w:h="388" w:wrap="auto" w:vAnchor="page" w:hAnchor="page" w:x="826" w:y="1085"/>
        <w:spacing w:line="182" w:lineRule="exact"/>
        <w:jc w:val="center"/>
        <w:rPr>
          <w:rFonts w:ascii="Times New Roman" w:hAnsi="Times New Roman"/>
          <w:color w:val="000080"/>
          <w:sz w:val="16"/>
          <w:szCs w:val="16"/>
        </w:rPr>
      </w:pPr>
      <w:r>
        <w:rPr>
          <w:rFonts w:ascii="Times New Roman" w:hAnsi="Times New Roman"/>
          <w:color w:val="000080"/>
          <w:sz w:val="16"/>
          <w:szCs w:val="16"/>
        </w:rPr>
        <w:t>STEVE SISOLAK</w:t>
      </w:r>
    </w:p>
    <w:p w14:paraId="49DC224C" w14:textId="77777777" w:rsidR="008F01CA" w:rsidRPr="00E601A5" w:rsidRDefault="008F01CA" w:rsidP="00DF1FA6">
      <w:pPr>
        <w:pStyle w:val="Caption"/>
        <w:framePr w:w="1801" w:h="388" w:wrap="auto" w:x="826" w:y="1085"/>
        <w:rPr>
          <w:snapToGrid/>
        </w:rPr>
      </w:pPr>
      <w:r w:rsidRPr="006130E2">
        <w:rPr>
          <w:snapToGrid/>
          <w:color w:val="000080"/>
          <w:sz w:val="16"/>
          <w:szCs w:val="16"/>
        </w:rPr>
        <w:t>Governor</w:t>
      </w:r>
    </w:p>
    <w:p w14:paraId="1D1C9F9E" w14:textId="77777777" w:rsidR="008F01CA" w:rsidRPr="00E601A5" w:rsidRDefault="008F01CA" w:rsidP="008F01CA">
      <w:pPr>
        <w:rPr>
          <w:rFonts w:ascii="Times New Roman" w:hAnsi="Times New Roman"/>
        </w:rPr>
      </w:pPr>
    </w:p>
    <w:p w14:paraId="6E243A5A" w14:textId="77777777" w:rsidR="008F01CA" w:rsidRPr="00DD3C16" w:rsidRDefault="008F01CA" w:rsidP="008F01CA">
      <w:pPr>
        <w:rPr>
          <w:rFonts w:ascii="Times New Roman" w:hAnsi="Times New Roman"/>
        </w:rPr>
      </w:pPr>
    </w:p>
    <w:p w14:paraId="7EDF733F" w14:textId="77777777" w:rsidR="008F01CA" w:rsidRPr="00CE01D9" w:rsidRDefault="008F01CA" w:rsidP="00DF1FA6">
      <w:pPr>
        <w:framePr w:w="6300" w:h="1598" w:wrap="auto" w:vAnchor="page" w:hAnchor="page" w:x="2970" w:y="2885"/>
        <w:spacing w:line="240" w:lineRule="exact"/>
        <w:ind w:right="15"/>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A59B0F9713454E1A93B4EF7A31565812"/>
        </w:placeholder>
      </w:sdtPr>
      <w:sdtEndPr>
        <w:rPr>
          <w:szCs w:val="24"/>
        </w:rPr>
      </w:sdtEndPr>
      <w:sdtContent>
        <w:p w14:paraId="5D552F19" w14:textId="77777777" w:rsidR="008F01CA" w:rsidRPr="00DF1FA6" w:rsidRDefault="005315C2" w:rsidP="00DF1FA6">
          <w:pPr>
            <w:framePr w:w="6300" w:h="1598" w:wrap="auto" w:vAnchor="page" w:hAnchor="page" w:x="2970" w:y="2885"/>
            <w:spacing w:line="278" w:lineRule="exact"/>
            <w:ind w:right="15"/>
            <w:jc w:val="center"/>
            <w:rPr>
              <w:rFonts w:ascii="Times New Roman" w:hAnsi="Times New Roman"/>
              <w:color w:val="000080"/>
              <w:sz w:val="23"/>
              <w:szCs w:val="23"/>
            </w:rPr>
          </w:pPr>
          <w:r w:rsidRPr="00DF1FA6">
            <w:rPr>
              <w:rFonts w:ascii="Times New Roman" w:hAnsi="Times New Roman"/>
              <w:color w:val="000080"/>
              <w:szCs w:val="24"/>
            </w:rPr>
            <w:t>DIVISION OF HEALTH CARE FINANCING AND POLICY</w:t>
          </w:r>
        </w:p>
      </w:sdtContent>
    </w:sdt>
    <w:sdt>
      <w:sdtPr>
        <w:rPr>
          <w:rFonts w:ascii="Times New Roman" w:hAnsi="Times New Roman"/>
          <w:color w:val="000080"/>
          <w:szCs w:val="24"/>
        </w:rPr>
        <w:alias w:val="Address"/>
        <w:tag w:val="4126 Technology Way, Ste. 100"/>
        <w:id w:val="-2111416316"/>
        <w:placeholder>
          <w:docPart w:val="5A6DA9EFE3814E18A849117F30224CE6"/>
        </w:placeholder>
      </w:sdtPr>
      <w:sdtEndPr/>
      <w:sdtContent>
        <w:p w14:paraId="27FCABA0" w14:textId="77777777" w:rsidR="008F01CA" w:rsidRPr="005315C2" w:rsidRDefault="00DF1FA6" w:rsidP="00DF1FA6">
          <w:pPr>
            <w:framePr w:w="6300" w:h="1598" w:wrap="auto" w:vAnchor="page" w:hAnchor="page" w:x="2970" w:y="2885"/>
            <w:spacing w:line="240" w:lineRule="exact"/>
            <w:ind w:right="15"/>
            <w:jc w:val="center"/>
            <w:rPr>
              <w:rFonts w:ascii="Times New Roman" w:hAnsi="Times New Roman"/>
              <w:color w:val="000080"/>
              <w:szCs w:val="24"/>
            </w:rPr>
          </w:pPr>
          <w:r>
            <w:rPr>
              <w:rFonts w:ascii="Times New Roman" w:hAnsi="Times New Roman"/>
              <w:color w:val="000080"/>
              <w:szCs w:val="24"/>
            </w:rPr>
            <w:t xml:space="preserve">1100 East </w:t>
          </w:r>
          <w:r w:rsidR="0003368B">
            <w:rPr>
              <w:rFonts w:ascii="Times New Roman" w:hAnsi="Times New Roman"/>
              <w:color w:val="000080"/>
              <w:szCs w:val="24"/>
            </w:rPr>
            <w:t>William</w:t>
          </w:r>
          <w:r>
            <w:rPr>
              <w:rFonts w:ascii="Times New Roman" w:hAnsi="Times New Roman"/>
              <w:color w:val="000080"/>
              <w:szCs w:val="24"/>
            </w:rPr>
            <w:t xml:space="preserve"> Street, Suite 101</w:t>
          </w:r>
        </w:p>
      </w:sdtContent>
    </w:sdt>
    <w:sdt>
      <w:sdtPr>
        <w:rPr>
          <w:rFonts w:ascii="Times New Roman" w:hAnsi="Times New Roman"/>
          <w:color w:val="000080"/>
          <w:szCs w:val="24"/>
        </w:rPr>
        <w:alias w:val="City, State Zip"/>
        <w:tag w:val="Carson City, Nevada 89706"/>
        <w:id w:val="1447124457"/>
        <w:placeholder>
          <w:docPart w:val="F542C87658A7436F898410D747B1D303"/>
        </w:placeholder>
      </w:sdtPr>
      <w:sdtEndPr/>
      <w:sdtContent>
        <w:p w14:paraId="2350CEED" w14:textId="77777777" w:rsidR="008F01CA" w:rsidRPr="005315C2" w:rsidRDefault="00DF1FA6" w:rsidP="00DF1FA6">
          <w:pPr>
            <w:framePr w:w="6300" w:h="1598" w:wrap="auto" w:vAnchor="page" w:hAnchor="page" w:x="2970" w:y="2885"/>
            <w:spacing w:line="240" w:lineRule="exact"/>
            <w:ind w:right="15"/>
            <w:jc w:val="center"/>
            <w:rPr>
              <w:rFonts w:ascii="Times New Roman" w:hAnsi="Times New Roman"/>
              <w:color w:val="000080"/>
              <w:szCs w:val="24"/>
            </w:rPr>
          </w:pPr>
          <w:r>
            <w:rPr>
              <w:rFonts w:ascii="Times New Roman" w:hAnsi="Times New Roman"/>
              <w:color w:val="000080"/>
              <w:szCs w:val="24"/>
            </w:rPr>
            <w:t xml:space="preserve">Carson City, </w:t>
          </w:r>
          <w:r w:rsidR="00E61FF8">
            <w:rPr>
              <w:rFonts w:ascii="Times New Roman" w:hAnsi="Times New Roman"/>
              <w:color w:val="000080"/>
              <w:szCs w:val="24"/>
            </w:rPr>
            <w:t>Nevada 89701</w:t>
          </w:r>
        </w:p>
      </w:sdtContent>
    </w:sdt>
    <w:p w14:paraId="6E1F1D9B" w14:textId="77777777" w:rsidR="008F01CA" w:rsidRPr="005315C2" w:rsidRDefault="008F01CA" w:rsidP="00DF1FA6">
      <w:pPr>
        <w:framePr w:w="6300" w:h="1598" w:wrap="auto" w:vAnchor="page" w:hAnchor="page" w:x="2970" w:y="2885"/>
        <w:spacing w:line="240" w:lineRule="exact"/>
        <w:ind w:right="15"/>
        <w:jc w:val="center"/>
        <w:rPr>
          <w:rFonts w:ascii="Times New Roman" w:hAnsi="Times New Roman"/>
          <w:color w:val="000080"/>
          <w:szCs w:val="24"/>
        </w:rPr>
      </w:pPr>
      <w:r w:rsidRPr="005315C2">
        <w:rPr>
          <w:rFonts w:ascii="Times New Roman" w:hAnsi="Times New Roman"/>
          <w:color w:val="000080"/>
          <w:szCs w:val="24"/>
        </w:rPr>
        <w:t xml:space="preserve">Telephone </w:t>
      </w:r>
      <w:sdt>
        <w:sdtPr>
          <w:rPr>
            <w:rFonts w:ascii="Times New Roman" w:hAnsi="Times New Roman"/>
            <w:color w:val="000080"/>
            <w:szCs w:val="24"/>
          </w:rPr>
          <w:alias w:val="Main Phone"/>
          <w:tag w:val="(775) 684-4000  "/>
          <w:id w:val="128293530"/>
          <w:placeholder>
            <w:docPart w:val="FFE8E657102849B78BBCC40107677974"/>
          </w:placeholder>
        </w:sdtPr>
        <w:sdtEndPr/>
        <w:sdtContent>
          <w:r w:rsidR="00DF1FA6">
            <w:rPr>
              <w:rFonts w:ascii="Times New Roman" w:hAnsi="Times New Roman"/>
              <w:color w:val="000080"/>
              <w:szCs w:val="24"/>
            </w:rPr>
            <w:t xml:space="preserve">(775) 684-3676 </w:t>
          </w:r>
        </w:sdtContent>
      </w:sdt>
      <w:r w:rsidRPr="005315C2">
        <w:rPr>
          <w:rFonts w:ascii="Times New Roman" w:hAnsi="Times New Roman"/>
          <w:color w:val="000080"/>
          <w:szCs w:val="24"/>
        </w:rPr>
        <w:t xml:space="preserve"> </w:t>
      </w:r>
      <w:r w:rsidRPr="005315C2">
        <w:rPr>
          <w:rFonts w:ascii="Times New Roman" w:hAnsi="Times New Roman"/>
          <w:color w:val="000080"/>
          <w:szCs w:val="24"/>
        </w:rPr>
        <w:sym w:font="Symbol" w:char="F0B7"/>
      </w:r>
      <w:r w:rsidRPr="005315C2">
        <w:rPr>
          <w:rFonts w:ascii="Times New Roman" w:hAnsi="Times New Roman"/>
          <w:color w:val="000080"/>
          <w:szCs w:val="24"/>
        </w:rPr>
        <w:t xml:space="preserve">  Fax </w:t>
      </w:r>
      <w:sdt>
        <w:sdtPr>
          <w:rPr>
            <w:rFonts w:ascii="Times New Roman" w:hAnsi="Times New Roman"/>
            <w:color w:val="000080"/>
            <w:szCs w:val="24"/>
          </w:rPr>
          <w:alias w:val="Main Fax"/>
          <w:tag w:val="(775) 684-4010"/>
          <w:id w:val="203689001"/>
          <w:placeholder>
            <w:docPart w:val="BDC18F81529D41639E7BF4758E287F93"/>
          </w:placeholder>
        </w:sdtPr>
        <w:sdtEndPr/>
        <w:sdtContent>
          <w:r w:rsidR="00DF1FA6">
            <w:rPr>
              <w:rFonts w:ascii="Times New Roman" w:hAnsi="Times New Roman"/>
              <w:color w:val="000080"/>
              <w:szCs w:val="24"/>
            </w:rPr>
            <w:t>(775) 687-3893</w:t>
          </w:r>
        </w:sdtContent>
      </w:sdt>
    </w:p>
    <w:sdt>
      <w:sdtPr>
        <w:rPr>
          <w:rFonts w:ascii="Times New Roman" w:hAnsi="Times New Roman"/>
          <w:color w:val="000080"/>
        </w:rPr>
        <w:alias w:val="Website link hyperlink"/>
        <w:tag w:val="Website link"/>
        <w:id w:val="-1818644417"/>
        <w:placeholder>
          <w:docPart w:val="19B94A501EF845ECB5526C13C69C4F59"/>
        </w:placeholder>
      </w:sdtPr>
      <w:sdtEndPr/>
      <w:sdtContent>
        <w:p w14:paraId="3ABFB666" w14:textId="77777777" w:rsidR="00DF1FA6" w:rsidRDefault="00C86D33" w:rsidP="00DF1FA6">
          <w:pPr>
            <w:framePr w:w="6300" w:h="1598" w:wrap="auto" w:vAnchor="page" w:hAnchor="page" w:x="2970" w:y="2885"/>
            <w:spacing w:line="240" w:lineRule="exact"/>
            <w:ind w:right="15"/>
            <w:jc w:val="center"/>
            <w:rPr>
              <w:rFonts w:ascii="Times New Roman" w:hAnsi="Times New Roman"/>
              <w:color w:val="000080"/>
            </w:rPr>
          </w:pPr>
          <w:hyperlink r:id="rId8" w:history="1">
            <w:r w:rsidR="00DF1FA6" w:rsidRPr="00A67389">
              <w:rPr>
                <w:rStyle w:val="Hyperlink"/>
                <w:rFonts w:ascii="Times New Roman" w:hAnsi="Times New Roman"/>
              </w:rPr>
              <w:t>http://dhcfp.nv.gov</w:t>
            </w:r>
          </w:hyperlink>
        </w:p>
        <w:p w14:paraId="67C540E4" w14:textId="77777777" w:rsidR="008F01CA" w:rsidRPr="00E601A5" w:rsidRDefault="00C86D33" w:rsidP="00DF1FA6">
          <w:pPr>
            <w:framePr w:w="6300" w:h="1598" w:wrap="auto" w:vAnchor="page" w:hAnchor="page" w:x="2970" w:y="2885"/>
            <w:spacing w:line="240" w:lineRule="exact"/>
            <w:ind w:right="15"/>
            <w:jc w:val="center"/>
            <w:rPr>
              <w:rFonts w:ascii="Times New Roman" w:hAnsi="Times New Roman"/>
              <w:color w:val="000080"/>
            </w:rPr>
          </w:pPr>
        </w:p>
      </w:sdtContent>
    </w:sdt>
    <w:p w14:paraId="155762DE" w14:textId="77777777" w:rsidR="00DD3C16" w:rsidRDefault="000816BE" w:rsidP="00D8024E">
      <w:pPr>
        <w:jc w:val="center"/>
        <w:rPr>
          <w:rFonts w:ascii="Times New Roman" w:hAnsi="Times New Roman"/>
          <w:b/>
          <w:spacing w:val="-5"/>
          <w:u w:val="single"/>
        </w:rPr>
      </w:pPr>
      <w:r>
        <w:rPr>
          <w:rFonts w:ascii="Times New Roman" w:hAnsi="Times New Roman"/>
          <w:noProof/>
        </w:rPr>
        <mc:AlternateContent>
          <mc:Choice Requires="wps">
            <w:drawing>
              <wp:anchor distT="0" distB="0" distL="114300" distR="114300" simplePos="0" relativeHeight="251659264" behindDoc="0" locked="0" layoutInCell="1" allowOverlap="1" wp14:anchorId="77EA9A06" wp14:editId="7E23D442">
                <wp:simplePos x="0" y="0"/>
                <wp:positionH relativeFrom="column">
                  <wp:posOffset>4912057</wp:posOffset>
                </wp:positionH>
                <wp:positionV relativeFrom="paragraph">
                  <wp:posOffset>81749</wp:posOffset>
                </wp:positionV>
                <wp:extent cx="1602105"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517E68DE" w14:textId="77777777" w:rsidR="008F01CA" w:rsidRPr="00CE01D9" w:rsidRDefault="007921C7" w:rsidP="008F01CA">
                                <w:pPr>
                                  <w:pStyle w:val="Caption"/>
                                  <w:rPr>
                                    <w:color w:val="00007E"/>
                                    <w:sz w:val="16"/>
                                    <w:szCs w:val="16"/>
                                  </w:rPr>
                                </w:pPr>
                                <w:r>
                                  <w:rPr>
                                    <w:i w:val="0"/>
                                    <w:color w:val="000080"/>
                                    <w:sz w:val="16"/>
                                    <w:szCs w:val="16"/>
                                  </w:rPr>
                                  <w:t>SUZANNE BIERMAN, JD, MPH</w:t>
                                </w:r>
                              </w:p>
                            </w:sdtContent>
                          </w:sdt>
                          <w:p w14:paraId="7989E18A"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8pt;margin-top:6.45pt;width:12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rsidR="008F01CA" w:rsidRPr="00CE01D9" w:rsidRDefault="007921C7" w:rsidP="008F01CA">
                          <w:pPr>
                            <w:pStyle w:val="Caption"/>
                            <w:rPr>
                              <w:color w:val="00007E"/>
                              <w:sz w:val="16"/>
                              <w:szCs w:val="16"/>
                            </w:rPr>
                          </w:pPr>
                          <w:r>
                            <w:rPr>
                              <w:i w:val="0"/>
                              <w:color w:val="000080"/>
                              <w:sz w:val="16"/>
                              <w:szCs w:val="16"/>
                            </w:rPr>
                            <w:t>SUZANNE BIERMAN, JD, MPH</w:t>
                          </w:r>
                        </w:p>
                      </w:sdtContent>
                    </w:sdt>
                    <w:p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547891AC" w14:textId="77777777" w:rsidR="00DD3C16" w:rsidRDefault="00DD3C16" w:rsidP="00D8024E">
      <w:pPr>
        <w:jc w:val="center"/>
        <w:rPr>
          <w:rFonts w:ascii="Times New Roman" w:hAnsi="Times New Roman"/>
          <w:b/>
          <w:spacing w:val="-5"/>
          <w:u w:val="single"/>
        </w:rPr>
      </w:pPr>
    </w:p>
    <w:p w14:paraId="30796813" w14:textId="77777777" w:rsidR="00DD3C16" w:rsidRDefault="00DD3C16" w:rsidP="00D8024E">
      <w:pPr>
        <w:jc w:val="center"/>
        <w:rPr>
          <w:rFonts w:ascii="Times New Roman" w:hAnsi="Times New Roman"/>
          <w:b/>
          <w:spacing w:val="-5"/>
          <w:u w:val="single"/>
        </w:rPr>
      </w:pPr>
    </w:p>
    <w:p w14:paraId="3C9A6CA8" w14:textId="77777777" w:rsidR="00DD3C16" w:rsidRDefault="00DD3C16" w:rsidP="00D8024E">
      <w:pPr>
        <w:jc w:val="center"/>
        <w:rPr>
          <w:rFonts w:ascii="Times New Roman" w:hAnsi="Times New Roman"/>
          <w:b/>
          <w:spacing w:val="-5"/>
          <w:u w:val="single"/>
        </w:rPr>
      </w:pPr>
    </w:p>
    <w:p w14:paraId="0B473503" w14:textId="77777777" w:rsidR="00DD3C16" w:rsidRDefault="00DD3C16" w:rsidP="00D8024E">
      <w:pPr>
        <w:jc w:val="center"/>
        <w:rPr>
          <w:rFonts w:ascii="Times New Roman" w:hAnsi="Times New Roman"/>
          <w:b/>
          <w:spacing w:val="-5"/>
          <w:u w:val="single"/>
        </w:rPr>
      </w:pPr>
    </w:p>
    <w:p w14:paraId="45C96E9C" w14:textId="77777777" w:rsidR="00DD3C16" w:rsidRDefault="00DD3C16" w:rsidP="00D8024E">
      <w:pPr>
        <w:jc w:val="center"/>
        <w:rPr>
          <w:rFonts w:ascii="Times New Roman" w:hAnsi="Times New Roman"/>
          <w:b/>
          <w:spacing w:val="-5"/>
          <w:u w:val="single"/>
        </w:rPr>
      </w:pPr>
    </w:p>
    <w:p w14:paraId="5BA52B31" w14:textId="77777777" w:rsidR="00DD3C16" w:rsidRDefault="00DD3C16" w:rsidP="00D8024E">
      <w:pPr>
        <w:jc w:val="center"/>
        <w:rPr>
          <w:rFonts w:ascii="Times New Roman" w:hAnsi="Times New Roman"/>
          <w:b/>
          <w:spacing w:val="-5"/>
          <w:u w:val="single"/>
        </w:rPr>
      </w:pPr>
    </w:p>
    <w:p w14:paraId="6A76CC71" w14:textId="77777777" w:rsidR="00DD3C16" w:rsidRDefault="00DD3C16" w:rsidP="00D8024E">
      <w:pPr>
        <w:jc w:val="center"/>
        <w:rPr>
          <w:rFonts w:ascii="Times New Roman" w:hAnsi="Times New Roman"/>
          <w:b/>
          <w:spacing w:val="-5"/>
          <w:u w:val="single"/>
        </w:rPr>
      </w:pPr>
    </w:p>
    <w:p w14:paraId="6A8DFC7D" w14:textId="77777777" w:rsidR="00DD3C16" w:rsidRDefault="00DD3C16" w:rsidP="00D8024E">
      <w:pPr>
        <w:jc w:val="center"/>
        <w:rPr>
          <w:rFonts w:ascii="Times New Roman" w:hAnsi="Times New Roman"/>
          <w:b/>
          <w:spacing w:val="-5"/>
          <w:u w:val="single"/>
        </w:rPr>
      </w:pPr>
    </w:p>
    <w:p w14:paraId="641C47C3" w14:textId="77777777" w:rsidR="00DD3C16" w:rsidRDefault="00DD3C16" w:rsidP="00D8024E">
      <w:pPr>
        <w:jc w:val="center"/>
        <w:rPr>
          <w:rFonts w:ascii="Times New Roman" w:hAnsi="Times New Roman"/>
          <w:b/>
          <w:spacing w:val="-5"/>
          <w:u w:val="single"/>
        </w:rPr>
      </w:pPr>
    </w:p>
    <w:p w14:paraId="2BF9E373" w14:textId="77777777" w:rsidR="00DD3C16" w:rsidRDefault="00DD3C16" w:rsidP="00D8024E">
      <w:pPr>
        <w:jc w:val="center"/>
        <w:rPr>
          <w:rFonts w:ascii="Times New Roman" w:hAnsi="Times New Roman"/>
          <w:b/>
          <w:spacing w:val="-5"/>
          <w:u w:val="single"/>
        </w:rPr>
      </w:pPr>
    </w:p>
    <w:p w14:paraId="2C9783ED" w14:textId="77777777" w:rsidR="00DD3C16" w:rsidRDefault="00DD3C16" w:rsidP="00D8024E">
      <w:pPr>
        <w:jc w:val="center"/>
        <w:rPr>
          <w:rFonts w:ascii="Times New Roman" w:hAnsi="Times New Roman"/>
          <w:b/>
          <w:spacing w:val="-5"/>
          <w:u w:val="single"/>
        </w:rPr>
      </w:pPr>
    </w:p>
    <w:p w14:paraId="4BACEA12" w14:textId="77777777" w:rsidR="00D8024E" w:rsidRPr="004B4950" w:rsidRDefault="00D8024E" w:rsidP="00D8024E">
      <w:pPr>
        <w:jc w:val="center"/>
        <w:rPr>
          <w:rFonts w:ascii="Times New Roman" w:hAnsi="Times New Roman"/>
          <w:b/>
          <w:spacing w:val="-5"/>
          <w:u w:val="single"/>
        </w:rPr>
      </w:pPr>
      <w:r w:rsidRPr="004B4950">
        <w:rPr>
          <w:rFonts w:ascii="Times New Roman" w:hAnsi="Times New Roman"/>
          <w:b/>
          <w:spacing w:val="-5"/>
          <w:u w:val="single"/>
        </w:rPr>
        <w:t xml:space="preserve">NOTICE OF PUBLIC WORKSHOP </w:t>
      </w:r>
    </w:p>
    <w:p w14:paraId="439C9F9D" w14:textId="77777777" w:rsidR="009254BF" w:rsidRPr="004B4950" w:rsidRDefault="009254BF" w:rsidP="00D8024E">
      <w:pPr>
        <w:jc w:val="center"/>
        <w:rPr>
          <w:rFonts w:ascii="Times New Roman" w:hAnsi="Times New Roman"/>
          <w:b/>
          <w:spacing w:val="-5"/>
        </w:rPr>
      </w:pPr>
      <w:bookmarkStart w:id="0" w:name="_GoBack"/>
      <w:bookmarkEnd w:id="0"/>
    </w:p>
    <w:p w14:paraId="6AA4132A" w14:textId="77777777" w:rsidR="00DD3C16" w:rsidRPr="00345A01" w:rsidRDefault="00153888" w:rsidP="00DD3C16">
      <w:pPr>
        <w:jc w:val="center"/>
        <w:rPr>
          <w:rFonts w:ascii="Times New Roman" w:hAnsi="Times New Roman"/>
          <w:b/>
          <w:spacing w:val="-5"/>
        </w:rPr>
      </w:pPr>
      <w:r>
        <w:rPr>
          <w:rFonts w:ascii="Times New Roman" w:hAnsi="Times New Roman"/>
          <w:b/>
          <w:spacing w:val="-5"/>
        </w:rPr>
        <w:t>Federally Qualified Health Centers</w:t>
      </w:r>
      <w:r w:rsidR="004C08AC">
        <w:rPr>
          <w:rFonts w:ascii="Times New Roman" w:hAnsi="Times New Roman"/>
          <w:b/>
          <w:spacing w:val="-5"/>
        </w:rPr>
        <w:t xml:space="preserve"> </w:t>
      </w:r>
      <w:r w:rsidR="00317BC5">
        <w:rPr>
          <w:rFonts w:ascii="Times New Roman" w:hAnsi="Times New Roman"/>
          <w:b/>
          <w:spacing w:val="-5"/>
        </w:rPr>
        <w:t>(FQHC)</w:t>
      </w:r>
      <w:r>
        <w:rPr>
          <w:rFonts w:ascii="Times New Roman" w:hAnsi="Times New Roman"/>
          <w:b/>
          <w:spacing w:val="-5"/>
        </w:rPr>
        <w:t xml:space="preserve"> – Provider Manual, Medicaid Service Manual</w:t>
      </w:r>
      <w:r w:rsidR="00317BC5">
        <w:rPr>
          <w:rFonts w:ascii="Times New Roman" w:hAnsi="Times New Roman"/>
          <w:b/>
          <w:spacing w:val="-5"/>
        </w:rPr>
        <w:t xml:space="preserve"> (MSM)</w:t>
      </w:r>
      <w:r>
        <w:rPr>
          <w:rFonts w:ascii="Times New Roman" w:hAnsi="Times New Roman"/>
          <w:b/>
          <w:spacing w:val="-5"/>
        </w:rPr>
        <w:t>, Value Based Payment</w:t>
      </w:r>
      <w:r w:rsidR="00317BC5">
        <w:rPr>
          <w:rFonts w:ascii="Times New Roman" w:hAnsi="Times New Roman"/>
          <w:b/>
          <w:spacing w:val="-5"/>
        </w:rPr>
        <w:t xml:space="preserve"> (VBP)</w:t>
      </w:r>
    </w:p>
    <w:p w14:paraId="338016E3" w14:textId="77777777" w:rsidR="00D8024E" w:rsidRPr="004B4950" w:rsidRDefault="00D8024E" w:rsidP="00DD3C16">
      <w:pPr>
        <w:rPr>
          <w:rFonts w:ascii="Times New Roman" w:hAnsi="Times New Roman"/>
          <w:b/>
          <w:spacing w:val="-5"/>
        </w:rPr>
      </w:pPr>
    </w:p>
    <w:p w14:paraId="53FADA21" w14:textId="77777777" w:rsidR="00D8024E" w:rsidRPr="00345A01" w:rsidRDefault="00D8024E" w:rsidP="00D8024E">
      <w:pPr>
        <w:ind w:left="3600" w:hanging="3600"/>
        <w:rPr>
          <w:rFonts w:ascii="Times New Roman" w:hAnsi="Times New Roman"/>
          <w:spacing w:val="-5"/>
        </w:rPr>
      </w:pPr>
      <w:r w:rsidRPr="004B4950">
        <w:rPr>
          <w:rFonts w:ascii="Times New Roman" w:hAnsi="Times New Roman"/>
          <w:b/>
          <w:spacing w:val="-5"/>
        </w:rPr>
        <w:t>Date of Publication:</w:t>
      </w:r>
      <w:r w:rsidRPr="004B4950">
        <w:rPr>
          <w:rFonts w:ascii="Times New Roman" w:hAnsi="Times New Roman"/>
          <w:b/>
          <w:spacing w:val="-5"/>
        </w:rPr>
        <w:tab/>
      </w:r>
      <w:r w:rsidR="00345A01">
        <w:rPr>
          <w:rFonts w:ascii="Times New Roman" w:hAnsi="Times New Roman"/>
          <w:spacing w:val="-5"/>
        </w:rPr>
        <w:t>March 8, 2019</w:t>
      </w:r>
    </w:p>
    <w:p w14:paraId="598F11C2" w14:textId="77777777" w:rsidR="00D8024E" w:rsidRPr="004B4950" w:rsidRDefault="00D8024E" w:rsidP="00D8024E">
      <w:pPr>
        <w:rPr>
          <w:rFonts w:ascii="Times New Roman" w:hAnsi="Times New Roman"/>
          <w:b/>
          <w:spacing w:val="-5"/>
        </w:rPr>
      </w:pPr>
    </w:p>
    <w:p w14:paraId="60A91D49" w14:textId="77777777" w:rsidR="00D8024E" w:rsidRPr="00345A01" w:rsidRDefault="00D8024E" w:rsidP="00DD3C16">
      <w:pPr>
        <w:ind w:left="3600" w:hanging="3600"/>
        <w:rPr>
          <w:rFonts w:ascii="Times New Roman" w:hAnsi="Times New Roman"/>
          <w:spacing w:val="-5"/>
        </w:rPr>
      </w:pPr>
      <w:r w:rsidRPr="004B4950">
        <w:rPr>
          <w:rFonts w:ascii="Times New Roman" w:hAnsi="Times New Roman"/>
          <w:b/>
          <w:spacing w:val="-5"/>
        </w:rPr>
        <w:t>Date and Time of Meeting:</w:t>
      </w:r>
      <w:r w:rsidRPr="004B4950">
        <w:rPr>
          <w:rFonts w:ascii="Times New Roman" w:hAnsi="Times New Roman"/>
          <w:b/>
          <w:spacing w:val="-5"/>
        </w:rPr>
        <w:tab/>
      </w:r>
      <w:r w:rsidR="00345A01">
        <w:rPr>
          <w:rFonts w:ascii="Times New Roman" w:hAnsi="Times New Roman"/>
          <w:spacing w:val="-5"/>
        </w:rPr>
        <w:t xml:space="preserve">March 27, 2019 at </w:t>
      </w:r>
      <w:r w:rsidR="00FF7FB2">
        <w:rPr>
          <w:rFonts w:ascii="Times New Roman" w:hAnsi="Times New Roman"/>
          <w:spacing w:val="-5"/>
        </w:rPr>
        <w:t>3</w:t>
      </w:r>
      <w:r w:rsidR="00345A01">
        <w:rPr>
          <w:rFonts w:ascii="Times New Roman" w:hAnsi="Times New Roman"/>
          <w:spacing w:val="-5"/>
        </w:rPr>
        <w:t>:00 PM</w:t>
      </w:r>
    </w:p>
    <w:p w14:paraId="52D5633E" w14:textId="77777777" w:rsidR="00DD3C16" w:rsidRPr="004B4950" w:rsidRDefault="00DD3C16" w:rsidP="00DD3C16">
      <w:pPr>
        <w:ind w:left="3600" w:hanging="3600"/>
        <w:rPr>
          <w:rFonts w:ascii="Times New Roman" w:hAnsi="Times New Roman"/>
          <w:b/>
          <w:spacing w:val="-5"/>
        </w:rPr>
      </w:pPr>
    </w:p>
    <w:p w14:paraId="5F4D26AD" w14:textId="77777777" w:rsidR="00D8024E" w:rsidRPr="0063336D" w:rsidRDefault="00D8024E" w:rsidP="00D8024E">
      <w:pPr>
        <w:ind w:left="3600" w:hanging="3600"/>
        <w:rPr>
          <w:rFonts w:ascii="Times New Roman" w:hAnsi="Times New Roman"/>
          <w:spacing w:val="-5"/>
        </w:rPr>
      </w:pPr>
      <w:r w:rsidRPr="004B4950">
        <w:rPr>
          <w:rFonts w:ascii="Times New Roman" w:hAnsi="Times New Roman"/>
          <w:b/>
          <w:spacing w:val="-5"/>
        </w:rPr>
        <w:t>Name of Organization:</w:t>
      </w:r>
      <w:r w:rsidRPr="004B4950">
        <w:rPr>
          <w:rFonts w:ascii="Times New Roman" w:hAnsi="Times New Roman"/>
          <w:b/>
          <w:spacing w:val="-5"/>
        </w:rPr>
        <w:tab/>
      </w:r>
      <w:r w:rsidRPr="0063336D">
        <w:rPr>
          <w:rFonts w:ascii="Times New Roman" w:hAnsi="Times New Roman"/>
          <w:spacing w:val="-5"/>
        </w:rPr>
        <w:t xml:space="preserve">The State of Nevada, Department of </w:t>
      </w:r>
      <w:r w:rsidR="009918AC" w:rsidRPr="0063336D">
        <w:rPr>
          <w:rFonts w:ascii="Times New Roman" w:hAnsi="Times New Roman"/>
          <w:spacing w:val="-5"/>
        </w:rPr>
        <w:t xml:space="preserve">Health and </w:t>
      </w:r>
      <w:r w:rsidRPr="0063336D">
        <w:rPr>
          <w:rFonts w:ascii="Times New Roman" w:hAnsi="Times New Roman"/>
          <w:spacing w:val="-5"/>
        </w:rPr>
        <w:t xml:space="preserve">Human </w:t>
      </w:r>
      <w:r w:rsidR="009918AC" w:rsidRPr="0063336D">
        <w:rPr>
          <w:rFonts w:ascii="Times New Roman" w:hAnsi="Times New Roman"/>
          <w:spacing w:val="-5"/>
        </w:rPr>
        <w:t>Services</w:t>
      </w:r>
      <w:r w:rsidR="005907B2" w:rsidRPr="0063336D">
        <w:rPr>
          <w:rFonts w:ascii="Times New Roman" w:hAnsi="Times New Roman"/>
          <w:spacing w:val="-5"/>
        </w:rPr>
        <w:t xml:space="preserve"> (DHHS)</w:t>
      </w:r>
      <w:r w:rsidRPr="0063336D">
        <w:rPr>
          <w:rFonts w:ascii="Times New Roman" w:hAnsi="Times New Roman"/>
          <w:spacing w:val="-5"/>
        </w:rPr>
        <w:t>, Division of Health Care Financing and Policy (DHCFP)</w:t>
      </w:r>
    </w:p>
    <w:p w14:paraId="2DD19CEE" w14:textId="77777777" w:rsidR="00D8024E" w:rsidRPr="004B4950" w:rsidRDefault="00D8024E" w:rsidP="00D8024E">
      <w:pPr>
        <w:rPr>
          <w:rFonts w:ascii="Times New Roman" w:hAnsi="Times New Roman"/>
          <w:b/>
          <w:spacing w:val="-5"/>
        </w:rPr>
      </w:pPr>
    </w:p>
    <w:p w14:paraId="5D7E2762" w14:textId="77777777" w:rsidR="00DD3C16" w:rsidRDefault="00D8024E" w:rsidP="005522CD">
      <w:pPr>
        <w:tabs>
          <w:tab w:val="left" w:pos="3600"/>
        </w:tabs>
        <w:rPr>
          <w:rFonts w:ascii="Times New Roman" w:hAnsi="Times New Roman"/>
          <w:spacing w:val="-5"/>
        </w:rPr>
      </w:pPr>
      <w:r w:rsidRPr="004B4950">
        <w:rPr>
          <w:rFonts w:ascii="Times New Roman" w:hAnsi="Times New Roman"/>
          <w:b/>
          <w:spacing w:val="-5"/>
        </w:rPr>
        <w:t>Place of Meeting:</w:t>
      </w:r>
      <w:r w:rsidRPr="004B4950">
        <w:rPr>
          <w:rFonts w:ascii="Times New Roman" w:hAnsi="Times New Roman"/>
          <w:b/>
          <w:spacing w:val="-5"/>
        </w:rPr>
        <w:tab/>
      </w:r>
      <w:r w:rsidR="00345A01">
        <w:rPr>
          <w:rFonts w:ascii="Times New Roman" w:hAnsi="Times New Roman"/>
          <w:spacing w:val="-5"/>
        </w:rPr>
        <w:t>Division of Health Care Financing and Policy</w:t>
      </w:r>
    </w:p>
    <w:p w14:paraId="4BB9BB09" w14:textId="77777777" w:rsidR="00345A01" w:rsidRPr="00345A01" w:rsidRDefault="00345A01" w:rsidP="00345A01">
      <w:pPr>
        <w:ind w:left="3600"/>
        <w:rPr>
          <w:rFonts w:ascii="Times New Roman" w:hAnsi="Times New Roman"/>
          <w:spacing w:val="-5"/>
        </w:rPr>
      </w:pPr>
      <w:r>
        <w:rPr>
          <w:rFonts w:ascii="Times New Roman" w:hAnsi="Times New Roman"/>
          <w:spacing w:val="-5"/>
        </w:rPr>
        <w:t>745 W</w:t>
      </w:r>
      <w:r w:rsidR="007F1AF6">
        <w:rPr>
          <w:rFonts w:ascii="Times New Roman" w:hAnsi="Times New Roman"/>
          <w:spacing w:val="-5"/>
        </w:rPr>
        <w:t>.</w:t>
      </w:r>
      <w:r>
        <w:rPr>
          <w:rFonts w:ascii="Times New Roman" w:hAnsi="Times New Roman"/>
          <w:spacing w:val="-5"/>
        </w:rPr>
        <w:t xml:space="preserve"> Moana Lane, Suite 200</w:t>
      </w:r>
    </w:p>
    <w:p w14:paraId="2F491958" w14:textId="77777777" w:rsidR="00D8024E" w:rsidRPr="0063336D" w:rsidRDefault="00D8024E" w:rsidP="00D8024E">
      <w:pPr>
        <w:tabs>
          <w:tab w:val="left" w:pos="3600"/>
        </w:tabs>
        <w:rPr>
          <w:rFonts w:ascii="Times New Roman" w:hAnsi="Times New Roman"/>
          <w:spacing w:val="-5"/>
        </w:rPr>
      </w:pPr>
      <w:r w:rsidRPr="0063336D">
        <w:rPr>
          <w:rFonts w:ascii="Times New Roman" w:hAnsi="Times New Roman"/>
          <w:spacing w:val="-5"/>
        </w:rPr>
        <w:tab/>
      </w:r>
      <w:r w:rsidR="00345A01">
        <w:rPr>
          <w:rFonts w:ascii="Times New Roman" w:hAnsi="Times New Roman"/>
          <w:spacing w:val="-5"/>
        </w:rPr>
        <w:t>Reno</w:t>
      </w:r>
      <w:r w:rsidRPr="0063336D">
        <w:rPr>
          <w:rFonts w:ascii="Times New Roman" w:hAnsi="Times New Roman"/>
          <w:spacing w:val="-5"/>
        </w:rPr>
        <w:t>, Nevada 89</w:t>
      </w:r>
      <w:r w:rsidR="00345A01">
        <w:rPr>
          <w:rFonts w:ascii="Times New Roman" w:hAnsi="Times New Roman"/>
          <w:spacing w:val="-5"/>
        </w:rPr>
        <w:t>509</w:t>
      </w:r>
    </w:p>
    <w:p w14:paraId="225E0CFA" w14:textId="77777777" w:rsidR="00D8024E" w:rsidRPr="004B4950" w:rsidRDefault="00D8024E" w:rsidP="00D8024E">
      <w:pPr>
        <w:rPr>
          <w:rFonts w:ascii="Times New Roman" w:hAnsi="Times New Roman"/>
          <w:b/>
          <w:spacing w:val="-5"/>
        </w:rPr>
      </w:pPr>
    </w:p>
    <w:p w14:paraId="0D249BA7" w14:textId="77777777" w:rsidR="00DD3C16" w:rsidRDefault="00D8024E" w:rsidP="005522CD">
      <w:pPr>
        <w:ind w:left="3600" w:right="-40" w:hanging="3600"/>
        <w:rPr>
          <w:rFonts w:ascii="Times New Roman" w:hAnsi="Times New Roman"/>
          <w:spacing w:val="-5"/>
        </w:rPr>
      </w:pPr>
      <w:r w:rsidRPr="004B4950">
        <w:rPr>
          <w:rFonts w:ascii="Times New Roman" w:hAnsi="Times New Roman"/>
          <w:b/>
          <w:spacing w:val="-5"/>
        </w:rPr>
        <w:t>Place of Video-Conference:</w:t>
      </w:r>
      <w:r w:rsidRPr="004B4950">
        <w:rPr>
          <w:rFonts w:ascii="Times New Roman" w:hAnsi="Times New Roman"/>
          <w:b/>
          <w:spacing w:val="-5"/>
        </w:rPr>
        <w:tab/>
      </w:r>
      <w:r w:rsidR="00345A01">
        <w:rPr>
          <w:rFonts w:ascii="Times New Roman" w:hAnsi="Times New Roman"/>
          <w:spacing w:val="-5"/>
        </w:rPr>
        <w:t>Division of Health Care Financing and Policy</w:t>
      </w:r>
    </w:p>
    <w:p w14:paraId="50741E6C" w14:textId="77777777" w:rsidR="00345A01" w:rsidRPr="00345A01" w:rsidRDefault="00345A01" w:rsidP="00345A01">
      <w:pPr>
        <w:ind w:left="3600" w:right="-40"/>
        <w:rPr>
          <w:rFonts w:ascii="Times New Roman" w:hAnsi="Times New Roman"/>
          <w:spacing w:val="-5"/>
        </w:rPr>
      </w:pPr>
      <w:r w:rsidRPr="00345A01">
        <w:rPr>
          <w:rFonts w:ascii="Times New Roman" w:hAnsi="Times New Roman"/>
          <w:spacing w:val="-5"/>
        </w:rPr>
        <w:t>1210 S</w:t>
      </w:r>
      <w:r w:rsidR="007F1AF6">
        <w:rPr>
          <w:rFonts w:ascii="Times New Roman" w:hAnsi="Times New Roman"/>
          <w:spacing w:val="-5"/>
        </w:rPr>
        <w:t>.</w:t>
      </w:r>
      <w:r w:rsidRPr="00345A01">
        <w:rPr>
          <w:rFonts w:ascii="Times New Roman" w:hAnsi="Times New Roman"/>
          <w:spacing w:val="-5"/>
        </w:rPr>
        <w:t xml:space="preserve"> Valley View Blvd., Suite 104</w:t>
      </w:r>
    </w:p>
    <w:p w14:paraId="11BFFD63" w14:textId="77777777" w:rsidR="00D8024E" w:rsidRDefault="00DD3C16" w:rsidP="00DD3C16">
      <w:pPr>
        <w:ind w:left="3600" w:right="-40"/>
        <w:rPr>
          <w:rFonts w:ascii="Times New Roman" w:hAnsi="Times New Roman"/>
          <w:spacing w:val="-5"/>
        </w:rPr>
      </w:pPr>
      <w:r w:rsidRPr="0063336D">
        <w:rPr>
          <w:rFonts w:ascii="Times New Roman" w:hAnsi="Times New Roman"/>
          <w:spacing w:val="-5"/>
        </w:rPr>
        <w:t>Las Vegas, Nevada 891</w:t>
      </w:r>
      <w:r w:rsidR="00345A01">
        <w:rPr>
          <w:rFonts w:ascii="Times New Roman" w:hAnsi="Times New Roman"/>
          <w:spacing w:val="-5"/>
        </w:rPr>
        <w:t>02</w:t>
      </w:r>
    </w:p>
    <w:p w14:paraId="0D6884E0" w14:textId="77777777" w:rsidR="00345A01" w:rsidRDefault="00345A01" w:rsidP="00DD3C16">
      <w:pPr>
        <w:ind w:left="3600" w:right="-40"/>
        <w:rPr>
          <w:rFonts w:ascii="Times New Roman" w:hAnsi="Times New Roman"/>
          <w:spacing w:val="-5"/>
        </w:rPr>
      </w:pPr>
    </w:p>
    <w:p w14:paraId="7DBE4AE8" w14:textId="77777777" w:rsidR="00345A01" w:rsidRDefault="00345A01" w:rsidP="00DD3C16">
      <w:pPr>
        <w:ind w:left="3600" w:right="-40"/>
        <w:rPr>
          <w:rFonts w:ascii="Times New Roman" w:hAnsi="Times New Roman"/>
          <w:spacing w:val="-5"/>
        </w:rPr>
      </w:pPr>
      <w:r>
        <w:rPr>
          <w:rFonts w:ascii="Times New Roman" w:hAnsi="Times New Roman"/>
          <w:spacing w:val="-5"/>
        </w:rPr>
        <w:t xml:space="preserve">Division of Health Care Financing and Policy </w:t>
      </w:r>
    </w:p>
    <w:p w14:paraId="084C95B4" w14:textId="77777777" w:rsidR="00345A01" w:rsidRDefault="00345A01" w:rsidP="00DD3C16">
      <w:pPr>
        <w:ind w:left="3600" w:right="-40"/>
        <w:rPr>
          <w:rFonts w:ascii="Times New Roman" w:hAnsi="Times New Roman"/>
          <w:spacing w:val="-5"/>
        </w:rPr>
      </w:pPr>
      <w:r>
        <w:rPr>
          <w:rFonts w:ascii="Times New Roman" w:hAnsi="Times New Roman"/>
          <w:spacing w:val="-5"/>
        </w:rPr>
        <w:t>1010 Ruby Vista Drive, Suite 103</w:t>
      </w:r>
    </w:p>
    <w:p w14:paraId="7D17D1C2" w14:textId="77777777" w:rsidR="00345A01" w:rsidRPr="0063336D" w:rsidRDefault="00345A01" w:rsidP="00DD3C16">
      <w:pPr>
        <w:ind w:left="3600" w:right="-40"/>
        <w:rPr>
          <w:rFonts w:ascii="Times New Roman" w:hAnsi="Times New Roman"/>
          <w:spacing w:val="-5"/>
        </w:rPr>
      </w:pPr>
      <w:r>
        <w:rPr>
          <w:rFonts w:ascii="Times New Roman" w:hAnsi="Times New Roman"/>
          <w:spacing w:val="-5"/>
        </w:rPr>
        <w:t>Elko, Nevada 89801</w:t>
      </w:r>
    </w:p>
    <w:p w14:paraId="15D70899" w14:textId="77777777" w:rsidR="00DD3C16" w:rsidRPr="00E6777F" w:rsidRDefault="00DD3C16" w:rsidP="00DD3C16">
      <w:pPr>
        <w:ind w:left="3600" w:right="-40"/>
        <w:rPr>
          <w:rFonts w:ascii="Times New Roman" w:hAnsi="Times New Roman"/>
          <w:spacing w:val="-5"/>
        </w:rPr>
      </w:pPr>
    </w:p>
    <w:p w14:paraId="757198A4" w14:textId="77777777" w:rsidR="00DD3C16" w:rsidRPr="00E6777F" w:rsidRDefault="00DD3C16" w:rsidP="00DD3C16">
      <w:pPr>
        <w:ind w:left="3600" w:right="-40" w:hanging="3600"/>
        <w:rPr>
          <w:rFonts w:ascii="Times New Roman" w:hAnsi="Times New Roman"/>
          <w:color w:val="000000" w:themeColor="text1"/>
          <w:spacing w:val="-5"/>
        </w:rPr>
      </w:pPr>
      <w:r>
        <w:rPr>
          <w:rFonts w:ascii="Times New Roman" w:hAnsi="Times New Roman"/>
          <w:b/>
          <w:color w:val="000000" w:themeColor="text1"/>
          <w:spacing w:val="-5"/>
        </w:rPr>
        <w:t>Teleconference:</w:t>
      </w:r>
      <w:r>
        <w:rPr>
          <w:rFonts w:ascii="Times New Roman" w:hAnsi="Times New Roman"/>
          <w:b/>
          <w:color w:val="000000" w:themeColor="text1"/>
          <w:spacing w:val="-5"/>
        </w:rPr>
        <w:tab/>
      </w:r>
      <w:r w:rsidR="00345A01" w:rsidRPr="00345A01">
        <w:rPr>
          <w:rFonts w:ascii="Times New Roman" w:hAnsi="Times New Roman"/>
          <w:color w:val="000000" w:themeColor="text1"/>
          <w:spacing w:val="-5"/>
        </w:rPr>
        <w:t>(866) 390-1828</w:t>
      </w:r>
    </w:p>
    <w:p w14:paraId="21F9BB39" w14:textId="77777777" w:rsidR="00DD3C16" w:rsidRDefault="00DD3C16" w:rsidP="00DD3C16">
      <w:pPr>
        <w:ind w:left="3600" w:right="-40" w:hanging="3600"/>
        <w:rPr>
          <w:rFonts w:ascii="Times New Roman" w:hAnsi="Times New Roman"/>
          <w:b/>
          <w:color w:val="000000" w:themeColor="text1"/>
          <w:spacing w:val="-5"/>
        </w:rPr>
      </w:pPr>
    </w:p>
    <w:p w14:paraId="04904610" w14:textId="77777777" w:rsidR="00DD3C16" w:rsidRPr="00E6777F" w:rsidRDefault="00DD3C16" w:rsidP="00DD3C16">
      <w:pPr>
        <w:ind w:left="3600" w:right="-40" w:hanging="3600"/>
        <w:rPr>
          <w:rFonts w:ascii="Times New Roman" w:hAnsi="Times New Roman"/>
          <w:color w:val="000000" w:themeColor="text1"/>
          <w:spacing w:val="-5"/>
        </w:rPr>
      </w:pPr>
      <w:r>
        <w:rPr>
          <w:rFonts w:ascii="Times New Roman" w:hAnsi="Times New Roman"/>
          <w:b/>
          <w:color w:val="000000" w:themeColor="text1"/>
          <w:spacing w:val="-5"/>
        </w:rPr>
        <w:t xml:space="preserve">Access Code: </w:t>
      </w:r>
      <w:r>
        <w:rPr>
          <w:rFonts w:ascii="Times New Roman" w:hAnsi="Times New Roman"/>
          <w:b/>
          <w:color w:val="000000" w:themeColor="text1"/>
          <w:spacing w:val="-5"/>
        </w:rPr>
        <w:tab/>
      </w:r>
      <w:r w:rsidR="00345A01" w:rsidRPr="00345A01">
        <w:rPr>
          <w:rFonts w:ascii="Times New Roman" w:hAnsi="Times New Roman"/>
          <w:color w:val="000000" w:themeColor="text1"/>
          <w:spacing w:val="-5"/>
        </w:rPr>
        <w:t>2919040</w:t>
      </w:r>
    </w:p>
    <w:p w14:paraId="2DDC8AD0" w14:textId="77777777" w:rsidR="00D8024E" w:rsidRDefault="00D8024E" w:rsidP="00D8024E">
      <w:pPr>
        <w:rPr>
          <w:rFonts w:ascii="Times New Roman" w:hAnsi="Times New Roman"/>
          <w:b/>
          <w:spacing w:val="-5"/>
        </w:rPr>
      </w:pPr>
    </w:p>
    <w:p w14:paraId="00C60D7B" w14:textId="77777777" w:rsidR="00345A01" w:rsidRPr="004B4950" w:rsidRDefault="00345A01" w:rsidP="00D8024E">
      <w:pPr>
        <w:rPr>
          <w:rFonts w:ascii="Times New Roman" w:hAnsi="Times New Roman"/>
          <w:b/>
          <w:spacing w:val="-5"/>
        </w:rPr>
      </w:pPr>
    </w:p>
    <w:p w14:paraId="48FFD8D6" w14:textId="77777777" w:rsidR="00D8024E" w:rsidRPr="004B4950" w:rsidRDefault="00D8024E" w:rsidP="00D8024E">
      <w:pPr>
        <w:jc w:val="center"/>
        <w:rPr>
          <w:rFonts w:ascii="Times New Roman" w:hAnsi="Times New Roman"/>
          <w:b/>
          <w:spacing w:val="-5"/>
        </w:rPr>
      </w:pPr>
      <w:r w:rsidRPr="004B4950">
        <w:rPr>
          <w:rFonts w:ascii="Times New Roman" w:hAnsi="Times New Roman"/>
          <w:b/>
          <w:spacing w:val="-5"/>
        </w:rPr>
        <w:t>Agenda</w:t>
      </w:r>
    </w:p>
    <w:p w14:paraId="1A2E6994" w14:textId="77777777" w:rsidR="00345A01" w:rsidRPr="004B4950" w:rsidRDefault="00345A01" w:rsidP="00D8024E">
      <w:pPr>
        <w:rPr>
          <w:rFonts w:ascii="Times New Roman" w:hAnsi="Times New Roman"/>
          <w:b/>
          <w:spacing w:val="-5"/>
        </w:rPr>
      </w:pPr>
    </w:p>
    <w:p w14:paraId="01951DEC" w14:textId="77777777" w:rsidR="00345A01" w:rsidRPr="007F3451" w:rsidRDefault="00063FF6" w:rsidP="007F1AF6">
      <w:pPr>
        <w:pStyle w:val="ListParagraph"/>
        <w:widowControl w:val="0"/>
        <w:numPr>
          <w:ilvl w:val="0"/>
          <w:numId w:val="4"/>
        </w:numPr>
        <w:ind w:hanging="720"/>
        <w:rPr>
          <w:rFonts w:ascii="Times New Roman" w:hAnsi="Times New Roman"/>
          <w:b/>
        </w:rPr>
      </w:pPr>
      <w:r w:rsidRPr="00345A01">
        <w:rPr>
          <w:rFonts w:ascii="Times New Roman" w:hAnsi="Times New Roman"/>
          <w:color w:val="000000" w:themeColor="text1"/>
        </w:rPr>
        <w:t>Presentation and public comment r</w:t>
      </w:r>
      <w:r w:rsidR="00DD3C16" w:rsidRPr="00345A01">
        <w:rPr>
          <w:rFonts w:ascii="Times New Roman" w:hAnsi="Times New Roman"/>
          <w:color w:val="000000" w:themeColor="text1"/>
        </w:rPr>
        <w:t xml:space="preserve">egarding </w:t>
      </w:r>
      <w:r w:rsidR="00FF7FB2">
        <w:rPr>
          <w:rFonts w:ascii="Times New Roman" w:hAnsi="Times New Roman"/>
        </w:rPr>
        <w:t>FQHC Billing Manual</w:t>
      </w:r>
      <w:r w:rsidR="00345A01" w:rsidRPr="007F3451">
        <w:rPr>
          <w:rFonts w:ascii="Times New Roman" w:hAnsi="Times New Roman"/>
          <w:b/>
        </w:rPr>
        <w:t xml:space="preserve"> </w:t>
      </w:r>
    </w:p>
    <w:p w14:paraId="50A9A154" w14:textId="77777777" w:rsidR="00DD3C16" w:rsidRPr="00345A01" w:rsidRDefault="00DD3C16" w:rsidP="007F1AF6">
      <w:pPr>
        <w:pStyle w:val="ListParagraph"/>
        <w:widowControl w:val="0"/>
        <w:tabs>
          <w:tab w:val="left" w:pos="720"/>
          <w:tab w:val="left" w:pos="1440"/>
          <w:tab w:val="left" w:pos="2160"/>
          <w:tab w:val="left" w:pos="2925"/>
        </w:tabs>
        <w:rPr>
          <w:rFonts w:ascii="Times New Roman" w:hAnsi="Times New Roman"/>
          <w:color w:val="000000" w:themeColor="text1"/>
        </w:rPr>
      </w:pPr>
    </w:p>
    <w:p w14:paraId="169EEF02" w14:textId="77777777" w:rsidR="007F1AF6" w:rsidRPr="007F1AF6" w:rsidRDefault="007F1AF6" w:rsidP="007F1AF6">
      <w:pPr>
        <w:pStyle w:val="ListParagraph"/>
        <w:widowControl w:val="0"/>
        <w:numPr>
          <w:ilvl w:val="1"/>
          <w:numId w:val="4"/>
        </w:numPr>
        <w:ind w:hanging="720"/>
        <w:rPr>
          <w:rFonts w:ascii="Times New Roman" w:hAnsi="Times New Roman"/>
        </w:rPr>
      </w:pPr>
      <w:r w:rsidRPr="007F1AF6">
        <w:rPr>
          <w:rFonts w:ascii="Times New Roman" w:hAnsi="Times New Roman"/>
        </w:rPr>
        <w:t xml:space="preserve">The purpose of this workshop is to solicit a discussion on the development of a Provider Manual for FQHCs that will benefit current providers and future providers </w:t>
      </w:r>
      <w:r w:rsidRPr="007F1AF6">
        <w:rPr>
          <w:rFonts w:ascii="Times New Roman" w:hAnsi="Times New Roman"/>
        </w:rPr>
        <w:lastRenderedPageBreak/>
        <w:t xml:space="preserve">by establishing a comprehensive manual that will reduce the complexity of navigating the State Plan, </w:t>
      </w:r>
      <w:r w:rsidR="009254BF">
        <w:rPr>
          <w:rFonts w:ascii="Times New Roman" w:hAnsi="Times New Roman"/>
        </w:rPr>
        <w:t xml:space="preserve">the </w:t>
      </w:r>
      <w:r w:rsidRPr="007F1AF6">
        <w:rPr>
          <w:rFonts w:ascii="Times New Roman" w:hAnsi="Times New Roman"/>
        </w:rPr>
        <w:t>MSM, the Billing Guide and other resources that spread across two different websites.</w:t>
      </w:r>
    </w:p>
    <w:p w14:paraId="6A43D659" w14:textId="77777777" w:rsidR="00345A01" w:rsidRPr="00345A01" w:rsidRDefault="00345A01" w:rsidP="00345A01">
      <w:pPr>
        <w:pStyle w:val="ListParagraph"/>
        <w:ind w:left="1440"/>
        <w:rPr>
          <w:rFonts w:ascii="Times New Roman" w:hAnsi="Times New Roman"/>
        </w:rPr>
      </w:pPr>
    </w:p>
    <w:p w14:paraId="4782FE21" w14:textId="77777777" w:rsidR="00DD3C16" w:rsidRPr="007F1AF6" w:rsidRDefault="00BA4AB7" w:rsidP="007F1AF6">
      <w:pPr>
        <w:pStyle w:val="ListParagraph"/>
        <w:numPr>
          <w:ilvl w:val="1"/>
          <w:numId w:val="4"/>
        </w:numPr>
        <w:ind w:hanging="720"/>
        <w:rPr>
          <w:rFonts w:ascii="Times New Roman" w:hAnsi="Times New Roman"/>
        </w:rPr>
      </w:pPr>
      <w:r w:rsidRPr="007F1AF6">
        <w:rPr>
          <w:rFonts w:ascii="Times New Roman" w:hAnsi="Times New Roman"/>
        </w:rPr>
        <w:t>Public comment regarding subject m</w:t>
      </w:r>
      <w:r w:rsidR="00DD3C16" w:rsidRPr="007F1AF6">
        <w:rPr>
          <w:rFonts w:ascii="Times New Roman" w:hAnsi="Times New Roman"/>
        </w:rPr>
        <w:t>atter</w:t>
      </w:r>
      <w:r w:rsidR="00C955E2" w:rsidRPr="007F1AF6">
        <w:rPr>
          <w:rFonts w:ascii="Times New Roman" w:hAnsi="Times New Roman"/>
        </w:rPr>
        <w:t>.</w:t>
      </w:r>
    </w:p>
    <w:p w14:paraId="075C241D" w14:textId="77777777" w:rsidR="00D8024E" w:rsidRDefault="00D8024E" w:rsidP="00DD3C16">
      <w:pPr>
        <w:tabs>
          <w:tab w:val="left" w:pos="720"/>
          <w:tab w:val="left" w:pos="1440"/>
          <w:tab w:val="left" w:pos="2160"/>
          <w:tab w:val="left" w:pos="2925"/>
        </w:tabs>
        <w:rPr>
          <w:rFonts w:ascii="Times New Roman" w:hAnsi="Times New Roman"/>
        </w:rPr>
      </w:pPr>
    </w:p>
    <w:p w14:paraId="74E22421" w14:textId="77777777" w:rsidR="007F1AF6" w:rsidRDefault="007F1AF6" w:rsidP="007F1AF6">
      <w:pPr>
        <w:pStyle w:val="ListParagraph"/>
        <w:numPr>
          <w:ilvl w:val="0"/>
          <w:numId w:val="4"/>
        </w:numPr>
        <w:ind w:hanging="720"/>
        <w:rPr>
          <w:rFonts w:ascii="Times New Roman" w:hAnsi="Times New Roman"/>
        </w:rPr>
      </w:pPr>
      <w:r w:rsidRPr="007F1AF6">
        <w:rPr>
          <w:rFonts w:ascii="Times New Roman" w:hAnsi="Times New Roman"/>
        </w:rPr>
        <w:t xml:space="preserve">Presentation and public comment regarding MSM 2900 – FQHC organization and addition of clarifying language </w:t>
      </w:r>
    </w:p>
    <w:p w14:paraId="2290FDA7" w14:textId="77777777" w:rsidR="007F1AF6" w:rsidRDefault="007F1AF6" w:rsidP="007F1AF6">
      <w:pPr>
        <w:pStyle w:val="ListParagraph"/>
        <w:rPr>
          <w:rFonts w:ascii="Times New Roman" w:hAnsi="Times New Roman"/>
        </w:rPr>
      </w:pPr>
    </w:p>
    <w:p w14:paraId="2F5FA64B" w14:textId="77777777" w:rsidR="007F1AF6" w:rsidRDefault="007F1AF6" w:rsidP="007F1AF6">
      <w:pPr>
        <w:pStyle w:val="ListParagraph"/>
        <w:numPr>
          <w:ilvl w:val="1"/>
          <w:numId w:val="4"/>
        </w:numPr>
        <w:ind w:hanging="720"/>
        <w:rPr>
          <w:rFonts w:ascii="Times New Roman" w:hAnsi="Times New Roman"/>
        </w:rPr>
      </w:pPr>
      <w:r w:rsidRPr="007F1AF6">
        <w:rPr>
          <w:rFonts w:ascii="Times New Roman" w:hAnsi="Times New Roman"/>
        </w:rPr>
        <w:t xml:space="preserve">The purpose of this workshop is to solicit feedback from providers and stakeholders on the organization and content of MSM 2900 </w:t>
      </w:r>
      <w:proofErr w:type="gramStart"/>
      <w:r w:rsidRPr="007F1AF6">
        <w:rPr>
          <w:rFonts w:ascii="Times New Roman" w:hAnsi="Times New Roman"/>
        </w:rPr>
        <w:t>in order to</w:t>
      </w:r>
      <w:proofErr w:type="gramEnd"/>
      <w:r w:rsidRPr="007F1AF6">
        <w:rPr>
          <w:rFonts w:ascii="Times New Roman" w:hAnsi="Times New Roman"/>
        </w:rPr>
        <w:t xml:space="preserve"> reduce the uncertainties that currently exist in the FQHC policy.</w:t>
      </w:r>
    </w:p>
    <w:p w14:paraId="037B4EB0" w14:textId="77777777" w:rsidR="007F1AF6" w:rsidRDefault="007F1AF6" w:rsidP="007F1AF6">
      <w:pPr>
        <w:pStyle w:val="ListParagraph"/>
        <w:ind w:left="1440"/>
        <w:rPr>
          <w:rFonts w:ascii="Times New Roman" w:hAnsi="Times New Roman"/>
        </w:rPr>
      </w:pPr>
    </w:p>
    <w:p w14:paraId="2C865555" w14:textId="77777777" w:rsidR="007F1AF6" w:rsidRPr="007F1AF6" w:rsidRDefault="007F1AF6" w:rsidP="007F1AF6">
      <w:pPr>
        <w:pStyle w:val="ListParagraph"/>
        <w:numPr>
          <w:ilvl w:val="1"/>
          <w:numId w:val="4"/>
        </w:numPr>
        <w:ind w:hanging="720"/>
        <w:rPr>
          <w:rFonts w:ascii="Times New Roman" w:hAnsi="Times New Roman"/>
        </w:rPr>
      </w:pPr>
      <w:r w:rsidRPr="007F1AF6">
        <w:rPr>
          <w:rFonts w:ascii="Times New Roman" w:hAnsi="Times New Roman"/>
        </w:rPr>
        <w:t>Public comment regarding subject matter.</w:t>
      </w:r>
    </w:p>
    <w:p w14:paraId="38847BD7" w14:textId="77777777" w:rsidR="007F1AF6" w:rsidRPr="007F1AF6" w:rsidRDefault="007F1AF6" w:rsidP="007F1AF6">
      <w:pPr>
        <w:pStyle w:val="ListParagraph"/>
        <w:ind w:left="1440"/>
        <w:rPr>
          <w:rFonts w:ascii="Times New Roman" w:hAnsi="Times New Roman"/>
        </w:rPr>
      </w:pPr>
    </w:p>
    <w:p w14:paraId="4D8FB867" w14:textId="77777777" w:rsidR="007F1AF6" w:rsidRPr="007F1AF6" w:rsidRDefault="007F1AF6" w:rsidP="007F1AF6">
      <w:pPr>
        <w:pStyle w:val="ListParagraph"/>
        <w:numPr>
          <w:ilvl w:val="0"/>
          <w:numId w:val="4"/>
        </w:numPr>
        <w:ind w:hanging="720"/>
        <w:rPr>
          <w:rFonts w:ascii="Times New Roman" w:hAnsi="Times New Roman"/>
        </w:rPr>
      </w:pPr>
      <w:r w:rsidRPr="007F1AF6">
        <w:rPr>
          <w:rFonts w:ascii="Times New Roman" w:hAnsi="Times New Roman"/>
        </w:rPr>
        <w:t>Presentation and public comment regarding VBP for FQHCs</w:t>
      </w:r>
    </w:p>
    <w:p w14:paraId="1DA22455" w14:textId="77777777" w:rsidR="007F1AF6" w:rsidRDefault="007F1AF6" w:rsidP="007F1AF6">
      <w:pPr>
        <w:pStyle w:val="ListParagraph"/>
        <w:rPr>
          <w:rFonts w:ascii="Times New Roman" w:hAnsi="Times New Roman"/>
        </w:rPr>
      </w:pPr>
    </w:p>
    <w:p w14:paraId="70588D58" w14:textId="77777777" w:rsidR="007F1AF6" w:rsidRDefault="007F1AF6" w:rsidP="007F1AF6">
      <w:pPr>
        <w:pStyle w:val="ListParagraph"/>
        <w:numPr>
          <w:ilvl w:val="1"/>
          <w:numId w:val="6"/>
        </w:numPr>
        <w:ind w:left="1440" w:hanging="720"/>
        <w:rPr>
          <w:rFonts w:ascii="Times New Roman" w:hAnsi="Times New Roman"/>
        </w:rPr>
      </w:pPr>
      <w:r w:rsidRPr="007F1AF6">
        <w:rPr>
          <w:rFonts w:ascii="Times New Roman" w:hAnsi="Times New Roman"/>
        </w:rPr>
        <w:t>The purpose of this workshop is to continue the discussion around VBP for FQHCs with engaged parties for future implementation.</w:t>
      </w:r>
    </w:p>
    <w:p w14:paraId="10335937" w14:textId="77777777" w:rsidR="007F1AF6" w:rsidRPr="007F1AF6" w:rsidRDefault="007F1AF6" w:rsidP="007F1AF6">
      <w:pPr>
        <w:pStyle w:val="ListParagraph"/>
        <w:ind w:left="1440"/>
        <w:rPr>
          <w:rFonts w:ascii="Times New Roman" w:hAnsi="Times New Roman"/>
        </w:rPr>
      </w:pPr>
    </w:p>
    <w:p w14:paraId="1CF24A5B" w14:textId="77777777" w:rsidR="007F1AF6" w:rsidRPr="007F1AF6" w:rsidRDefault="007F1AF6" w:rsidP="00511EF3">
      <w:pPr>
        <w:pStyle w:val="ListParagraph"/>
        <w:numPr>
          <w:ilvl w:val="1"/>
          <w:numId w:val="6"/>
        </w:numPr>
        <w:ind w:left="1440" w:hanging="720"/>
        <w:rPr>
          <w:rFonts w:ascii="Times New Roman" w:hAnsi="Times New Roman"/>
        </w:rPr>
      </w:pPr>
      <w:r w:rsidRPr="007F1AF6">
        <w:rPr>
          <w:rFonts w:ascii="Times New Roman" w:hAnsi="Times New Roman"/>
        </w:rPr>
        <w:t>Public comment regarding subject matter.</w:t>
      </w:r>
    </w:p>
    <w:p w14:paraId="161B4174" w14:textId="77777777" w:rsidR="007F1AF6" w:rsidRPr="007F1AF6" w:rsidRDefault="007F1AF6" w:rsidP="00DD3C16">
      <w:pPr>
        <w:tabs>
          <w:tab w:val="left" w:pos="720"/>
          <w:tab w:val="left" w:pos="1440"/>
          <w:tab w:val="left" w:pos="2160"/>
          <w:tab w:val="left" w:pos="2925"/>
        </w:tabs>
        <w:rPr>
          <w:rFonts w:ascii="Times New Roman" w:hAnsi="Times New Roman"/>
        </w:rPr>
      </w:pPr>
    </w:p>
    <w:p w14:paraId="2EAAC20E" w14:textId="77777777" w:rsidR="00D8024E" w:rsidRPr="00E76868" w:rsidRDefault="00BA4AB7" w:rsidP="00E76868">
      <w:pPr>
        <w:pStyle w:val="ListParagraph"/>
        <w:numPr>
          <w:ilvl w:val="0"/>
          <w:numId w:val="4"/>
        </w:numPr>
        <w:ind w:hanging="720"/>
        <w:rPr>
          <w:rFonts w:ascii="Times New Roman" w:hAnsi="Times New Roman"/>
        </w:rPr>
      </w:pPr>
      <w:r>
        <w:rPr>
          <w:rFonts w:ascii="Times New Roman" w:hAnsi="Times New Roman"/>
        </w:rPr>
        <w:t>Public comment regarding any other i</w:t>
      </w:r>
      <w:r w:rsidR="00D8024E" w:rsidRPr="00E76868">
        <w:rPr>
          <w:rFonts w:ascii="Times New Roman" w:hAnsi="Times New Roman"/>
        </w:rPr>
        <w:t>ssue</w:t>
      </w:r>
    </w:p>
    <w:p w14:paraId="67E34E6D" w14:textId="77777777" w:rsidR="00D8024E" w:rsidRPr="00C955E2" w:rsidRDefault="00D8024E" w:rsidP="00D8024E">
      <w:pPr>
        <w:tabs>
          <w:tab w:val="left" w:pos="1440"/>
        </w:tabs>
        <w:rPr>
          <w:rFonts w:ascii="Times New Roman" w:hAnsi="Times New Roman"/>
        </w:rPr>
      </w:pPr>
    </w:p>
    <w:p w14:paraId="1644A668" w14:textId="77777777" w:rsidR="00D8024E" w:rsidRPr="00E76868" w:rsidRDefault="00D8024E" w:rsidP="00E76868">
      <w:pPr>
        <w:pStyle w:val="ListParagraph"/>
        <w:numPr>
          <w:ilvl w:val="0"/>
          <w:numId w:val="4"/>
        </w:numPr>
        <w:ind w:hanging="720"/>
        <w:rPr>
          <w:rFonts w:ascii="Times New Roman" w:hAnsi="Times New Roman"/>
        </w:rPr>
      </w:pPr>
      <w:r w:rsidRPr="00E76868">
        <w:rPr>
          <w:rFonts w:ascii="Times New Roman" w:hAnsi="Times New Roman"/>
        </w:rPr>
        <w:t>Adjournment</w:t>
      </w:r>
    </w:p>
    <w:p w14:paraId="62B0B274" w14:textId="77777777" w:rsidR="00D8024E" w:rsidRPr="00C955E2" w:rsidRDefault="00D8024E" w:rsidP="00D8024E">
      <w:pPr>
        <w:rPr>
          <w:rFonts w:ascii="Times New Roman" w:hAnsi="Times New Roman"/>
        </w:rPr>
      </w:pPr>
      <w:r w:rsidRPr="00C955E2">
        <w:rPr>
          <w:rFonts w:ascii="Times New Roman" w:hAnsi="Times New Roman"/>
        </w:rPr>
        <w:t>_____________________________________________________________________</w:t>
      </w:r>
      <w:r w:rsidR="00534274" w:rsidRPr="00C955E2">
        <w:rPr>
          <w:rFonts w:ascii="Times New Roman" w:hAnsi="Times New Roman"/>
        </w:rPr>
        <w:t>________</w:t>
      </w:r>
      <w:r w:rsidRPr="00C955E2">
        <w:rPr>
          <w:rFonts w:ascii="Times New Roman" w:hAnsi="Times New Roman"/>
        </w:rPr>
        <w:t>_</w:t>
      </w:r>
    </w:p>
    <w:p w14:paraId="2FBB01B4" w14:textId="77777777" w:rsidR="00D8024E" w:rsidRPr="00C955E2" w:rsidRDefault="00D8024E" w:rsidP="00D8024E">
      <w:pPr>
        <w:spacing w:after="120"/>
        <w:rPr>
          <w:rFonts w:ascii="Times New Roman" w:hAnsi="Times New Roman"/>
        </w:rPr>
      </w:pPr>
      <w:r w:rsidRPr="00C955E2">
        <w:rPr>
          <w:rFonts w:ascii="Times New Roman" w:hAnsi="Times New Roman"/>
        </w:rPr>
        <w:t>Items may be taken out of order. Two or more agenda items may be combined for consideration. Items may be removed from the agenda or discussion of items may be delayed at any time.</w:t>
      </w:r>
    </w:p>
    <w:p w14:paraId="343D3002" w14:textId="77777777" w:rsidR="00D8024E" w:rsidRPr="00C955E2" w:rsidRDefault="00D8024E" w:rsidP="00D8024E">
      <w:pPr>
        <w:spacing w:after="120"/>
        <w:rPr>
          <w:rFonts w:ascii="Times New Roman" w:hAnsi="Times New Roman"/>
        </w:rPr>
      </w:pPr>
      <w:r w:rsidRPr="00C955E2">
        <w:rPr>
          <w:rFonts w:ascii="Times New Roman" w:hAnsi="Times New Roman"/>
        </w:rPr>
        <w:t xml:space="preserve">Notice of this public workshop meeting and draft copies of the changes will be available on or after the date of this notice at the DHCFP Web site at </w:t>
      </w:r>
      <w:hyperlink r:id="rId9" w:history="1">
        <w:r w:rsidR="006C28CE" w:rsidRPr="00C955E2">
          <w:rPr>
            <w:rStyle w:val="Hyperlink"/>
            <w:rFonts w:ascii="Times New Roman" w:hAnsi="Times New Roman"/>
          </w:rPr>
          <w:t>http://dhcfp.nv.gov</w:t>
        </w:r>
      </w:hyperlink>
      <w:r w:rsidR="003300AF" w:rsidRPr="00C955E2">
        <w:rPr>
          <w:rFonts w:ascii="Times New Roman" w:hAnsi="Times New Roman"/>
        </w:rPr>
        <w:t>.</w:t>
      </w:r>
      <w:r w:rsidRPr="00C955E2">
        <w:rPr>
          <w:rFonts w:ascii="Times New Roman" w:hAnsi="Times New Roman"/>
        </w:rPr>
        <w:t xml:space="preserve"> The agenda posting of this meeting can be viewed at the follow locations:</w:t>
      </w:r>
      <w:r w:rsidR="003300AF" w:rsidRPr="00C955E2">
        <w:rPr>
          <w:rFonts w:ascii="Times New Roman" w:hAnsi="Times New Roman"/>
        </w:rPr>
        <w:t xml:space="preserve"> Carson City Central Office;</w:t>
      </w:r>
      <w:r w:rsidRPr="00C955E2">
        <w:rPr>
          <w:rFonts w:ascii="Times New Roman" w:hAnsi="Times New Roman"/>
        </w:rPr>
        <w:t xml:space="preserve"> </w:t>
      </w:r>
      <w:r w:rsidR="005350B6" w:rsidRPr="00C955E2">
        <w:rPr>
          <w:rFonts w:ascii="Times New Roman" w:hAnsi="Times New Roman"/>
        </w:rPr>
        <w:t>Las Vegas District Office;</w:t>
      </w:r>
      <w:r w:rsidR="003300AF" w:rsidRPr="00C955E2">
        <w:rPr>
          <w:rFonts w:ascii="Times New Roman" w:hAnsi="Times New Roman"/>
        </w:rPr>
        <w:t xml:space="preserve"> Reno District Office</w:t>
      </w:r>
      <w:r w:rsidR="0075009A">
        <w:rPr>
          <w:rFonts w:ascii="Times New Roman" w:hAnsi="Times New Roman"/>
        </w:rPr>
        <w:t xml:space="preserve"> and </w:t>
      </w:r>
      <w:r w:rsidR="003300AF" w:rsidRPr="00C955E2">
        <w:rPr>
          <w:rFonts w:ascii="Times New Roman" w:hAnsi="Times New Roman"/>
        </w:rPr>
        <w:t xml:space="preserve">Elko District Office </w:t>
      </w:r>
      <w:r w:rsidRPr="00C955E2">
        <w:rPr>
          <w:rFonts w:ascii="Times New Roman" w:hAnsi="Times New Roman"/>
        </w:rPr>
        <w:t>and may be reviewe</w:t>
      </w:r>
      <w:r w:rsidR="00AB5651" w:rsidRPr="00C955E2">
        <w:rPr>
          <w:rFonts w:ascii="Times New Roman" w:hAnsi="Times New Roman"/>
        </w:rPr>
        <w:t>d during normal business hours.</w:t>
      </w:r>
    </w:p>
    <w:p w14:paraId="2A67797F" w14:textId="77777777" w:rsidR="00D8024E" w:rsidRPr="00C955E2" w:rsidRDefault="00D8024E" w:rsidP="00D8024E">
      <w:pPr>
        <w:spacing w:after="120"/>
        <w:rPr>
          <w:rFonts w:ascii="Times New Roman" w:hAnsi="Times New Roman"/>
        </w:rPr>
      </w:pPr>
      <w:r w:rsidRPr="00C955E2">
        <w:rPr>
          <w:rFonts w:ascii="Times New Roman" w:hAnsi="Times New Roman"/>
        </w:rPr>
        <w:t xml:space="preserve">If requested in writing, a copy of the proposal will be mailed to you. Requests and/or written comments on the proposed changes may be sent to the Division of Health Care Financing and Policy, 1100 E. William Street, Suite 101, Carson City, </w:t>
      </w:r>
      <w:r w:rsidR="005350B6" w:rsidRPr="00C955E2">
        <w:rPr>
          <w:rFonts w:ascii="Times New Roman" w:hAnsi="Times New Roman"/>
        </w:rPr>
        <w:t>Nevada</w:t>
      </w:r>
      <w:r w:rsidRPr="00C955E2">
        <w:rPr>
          <w:rFonts w:ascii="Times New Roman" w:hAnsi="Times New Roman"/>
        </w:rPr>
        <w:t xml:space="preserve"> 89701 at least </w:t>
      </w:r>
      <w:r w:rsidR="003300AF" w:rsidRPr="00C955E2">
        <w:rPr>
          <w:rFonts w:ascii="Times New Roman" w:hAnsi="Times New Roman"/>
        </w:rPr>
        <w:t>three</w:t>
      </w:r>
      <w:r w:rsidRPr="00C955E2">
        <w:rPr>
          <w:rFonts w:ascii="Times New Roman" w:hAnsi="Times New Roman"/>
        </w:rPr>
        <w:t xml:space="preserve"> </w:t>
      </w:r>
      <w:r w:rsidR="005522CD" w:rsidRPr="00C955E2">
        <w:rPr>
          <w:rFonts w:ascii="Times New Roman" w:hAnsi="Times New Roman"/>
        </w:rPr>
        <w:t>days</w:t>
      </w:r>
      <w:r w:rsidRPr="00C955E2">
        <w:rPr>
          <w:rFonts w:ascii="Times New Roman" w:hAnsi="Times New Roman"/>
        </w:rPr>
        <w:t xml:space="preserve"> prior </w:t>
      </w:r>
      <w:r w:rsidR="001B3D0F">
        <w:rPr>
          <w:rFonts w:ascii="Times New Roman" w:hAnsi="Times New Roman"/>
        </w:rPr>
        <w:t xml:space="preserve">to </w:t>
      </w:r>
      <w:r w:rsidRPr="00C955E2">
        <w:rPr>
          <w:rFonts w:ascii="Times New Roman" w:hAnsi="Times New Roman"/>
        </w:rPr>
        <w:t>the public workshop.</w:t>
      </w:r>
    </w:p>
    <w:p w14:paraId="5EACBC86" w14:textId="77777777" w:rsidR="00D8024E" w:rsidRPr="00C955E2" w:rsidRDefault="00D8024E" w:rsidP="00D8024E">
      <w:pPr>
        <w:rPr>
          <w:rFonts w:ascii="Times New Roman" w:hAnsi="Times New Roman"/>
        </w:rPr>
      </w:pPr>
      <w:r w:rsidRPr="00C955E2">
        <w:rPr>
          <w:rFonts w:ascii="Times New Roman" w:hAnsi="Times New Roman"/>
        </w:rPr>
        <w:t xml:space="preserve">All persons that have requested in writing to receive the </w:t>
      </w:r>
      <w:r w:rsidR="00D52360">
        <w:rPr>
          <w:rFonts w:ascii="Times New Roman" w:hAnsi="Times New Roman"/>
        </w:rPr>
        <w:t>p</w:t>
      </w:r>
      <w:r w:rsidRPr="00C955E2">
        <w:rPr>
          <w:rFonts w:ascii="Times New Roman" w:hAnsi="Times New Roman"/>
        </w:rPr>
        <w:t xml:space="preserve">ublic </w:t>
      </w:r>
      <w:r w:rsidR="00D52360">
        <w:rPr>
          <w:rFonts w:ascii="Times New Roman" w:hAnsi="Times New Roman"/>
        </w:rPr>
        <w:t>w</w:t>
      </w:r>
      <w:r w:rsidRPr="00C955E2">
        <w:rPr>
          <w:rFonts w:ascii="Times New Roman" w:hAnsi="Times New Roman"/>
        </w:rPr>
        <w:t xml:space="preserve">orkshop </w:t>
      </w:r>
      <w:r w:rsidR="00D52360">
        <w:rPr>
          <w:rFonts w:ascii="Times New Roman" w:hAnsi="Times New Roman"/>
        </w:rPr>
        <w:t>a</w:t>
      </w:r>
      <w:r w:rsidRPr="00C955E2">
        <w:rPr>
          <w:rFonts w:ascii="Times New Roman" w:hAnsi="Times New Roman"/>
        </w:rPr>
        <w:t>genda have been duly notified by mail or e-mail.</w:t>
      </w:r>
    </w:p>
    <w:p w14:paraId="23C95425" w14:textId="77777777" w:rsidR="00D8024E" w:rsidRPr="00C955E2" w:rsidRDefault="00D8024E" w:rsidP="00D8024E">
      <w:pPr>
        <w:rPr>
          <w:rFonts w:ascii="Times New Roman" w:hAnsi="Times New Roman"/>
        </w:rPr>
      </w:pPr>
    </w:p>
    <w:p w14:paraId="7DADE5C1" w14:textId="77777777" w:rsidR="00D8024E" w:rsidRPr="00C955E2" w:rsidRDefault="00D8024E" w:rsidP="00D8024E">
      <w:pPr>
        <w:pBdr>
          <w:top w:val="single" w:sz="12" w:space="1" w:color="auto"/>
          <w:bottom w:val="single" w:sz="12" w:space="1" w:color="auto"/>
        </w:pBdr>
        <w:rPr>
          <w:rFonts w:ascii="Times New Roman" w:hAnsi="Times New Roman"/>
        </w:rPr>
      </w:pPr>
    </w:p>
    <w:p w14:paraId="135426E9" w14:textId="77777777" w:rsidR="00D8024E" w:rsidRPr="00C955E2" w:rsidRDefault="00D8024E" w:rsidP="00D8024E">
      <w:pPr>
        <w:pBdr>
          <w:top w:val="single" w:sz="12" w:space="1" w:color="auto"/>
          <w:bottom w:val="single" w:sz="12" w:space="1" w:color="auto"/>
        </w:pBdr>
        <w:rPr>
          <w:rFonts w:ascii="Times New Roman" w:hAnsi="Times New Roman"/>
        </w:rPr>
      </w:pPr>
      <w:r w:rsidRPr="00C955E2">
        <w:rPr>
          <w:rFonts w:ascii="Times New Roman" w:hAnsi="Times New Roman"/>
        </w:rPr>
        <w:t xml:space="preserve">Note: We are pleased to make reasonable accommodations for members of the public who are physically challenged and wish to attend the meeting. If special arrangements for the meeting are necessary, please notify the Division of Health Care Financing and Policy, in writing, at 1100 East William Street, Suite 101, Carson City, or </w:t>
      </w:r>
      <w:r w:rsidRPr="00345A01">
        <w:rPr>
          <w:rFonts w:ascii="Times New Roman" w:hAnsi="Times New Roman"/>
        </w:rPr>
        <w:t xml:space="preserve">call </w:t>
      </w:r>
      <w:r w:rsidR="00345A01" w:rsidRPr="00345A01">
        <w:rPr>
          <w:rFonts w:ascii="Times New Roman" w:hAnsi="Times New Roman"/>
        </w:rPr>
        <w:t>Colleen McLachlan</w:t>
      </w:r>
      <w:r w:rsidR="00A64D2B" w:rsidRPr="00345A01">
        <w:rPr>
          <w:rFonts w:ascii="Times New Roman" w:hAnsi="Times New Roman"/>
        </w:rPr>
        <w:t xml:space="preserve"> </w:t>
      </w:r>
      <w:r w:rsidR="00A64D2B">
        <w:rPr>
          <w:rFonts w:ascii="Times New Roman" w:hAnsi="Times New Roman"/>
        </w:rPr>
        <w:t xml:space="preserve">at (775) </w:t>
      </w:r>
      <w:r w:rsidR="00345A01" w:rsidRPr="00345A01">
        <w:rPr>
          <w:rFonts w:ascii="Times New Roman" w:hAnsi="Times New Roman"/>
        </w:rPr>
        <w:t>684-3767</w:t>
      </w:r>
      <w:r w:rsidRPr="00C955E2">
        <w:rPr>
          <w:rFonts w:ascii="Times New Roman" w:hAnsi="Times New Roman"/>
        </w:rPr>
        <w:t xml:space="preserve">, as soon as possible, or e-mail at </w:t>
      </w:r>
      <w:hyperlink r:id="rId10" w:history="1">
        <w:r w:rsidR="00345A01" w:rsidRPr="00E1320D">
          <w:rPr>
            <w:rStyle w:val="Hyperlink"/>
            <w:rFonts w:ascii="Times New Roman" w:hAnsi="Times New Roman"/>
          </w:rPr>
          <w:t>cmchlachlan@dhcfp.nv.gov</w:t>
        </w:r>
      </w:hyperlink>
      <w:r w:rsidR="00AB5651" w:rsidRPr="00C955E2">
        <w:rPr>
          <w:rFonts w:ascii="Times New Roman" w:hAnsi="Times New Roman"/>
        </w:rPr>
        <w:t>.</w:t>
      </w:r>
    </w:p>
    <w:sectPr w:rsidR="00D8024E" w:rsidRPr="00C955E2" w:rsidSect="00B14E93">
      <w:headerReference w:type="default" r:id="rId11"/>
      <w:footerReference w:type="default" r:id="rId12"/>
      <w:footerReference w:type="first" r:id="rId13"/>
      <w:pgSz w:w="12240" w:h="15840"/>
      <w:pgMar w:top="720" w:right="1440" w:bottom="720" w:left="1440" w:header="720" w:footer="6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35BB" w14:textId="77777777" w:rsidR="00A07EA3" w:rsidRDefault="00A07EA3" w:rsidP="008F01CA">
      <w:r>
        <w:separator/>
      </w:r>
    </w:p>
  </w:endnote>
  <w:endnote w:type="continuationSeparator" w:id="0">
    <w:p w14:paraId="47BD369F" w14:textId="77777777" w:rsidR="00A07EA3" w:rsidRDefault="00A07EA3"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0D22" w14:textId="77777777" w:rsidR="00EF6DE7" w:rsidRPr="00E601A5" w:rsidRDefault="00EF6DE7" w:rsidP="00EF6DE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24DB695" w14:textId="77777777" w:rsidR="00EF6DE7" w:rsidRPr="00E601A5" w:rsidRDefault="00EF6DE7" w:rsidP="00EF6DE7">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E29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5868FB58"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AA3D" w14:textId="77777777" w:rsidR="00A07EA3" w:rsidRDefault="00A07EA3" w:rsidP="008F01CA">
      <w:r>
        <w:separator/>
      </w:r>
    </w:p>
  </w:footnote>
  <w:footnote w:type="continuationSeparator" w:id="0">
    <w:p w14:paraId="61633B94" w14:textId="77777777" w:rsidR="00A07EA3" w:rsidRDefault="00A07EA3"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9698" w14:textId="77777777" w:rsidR="009F44A3" w:rsidRPr="00EF6DE7" w:rsidRDefault="00C86D33">
    <w:pPr>
      <w:pStyle w:val="Header"/>
      <w:jc w:val="left"/>
      <w:rPr>
        <w:rStyle w:val="PageNumber"/>
        <w:rFonts w:ascii="Times New Roman" w:hAnsi="Times New Roman"/>
      </w:rPr>
    </w:pPr>
  </w:p>
  <w:p w14:paraId="1C581BFD" w14:textId="77777777" w:rsidR="009F44A3" w:rsidRDefault="00C86D3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35B"/>
    <w:multiLevelType w:val="hybridMultilevel"/>
    <w:tmpl w:val="4C2E1114"/>
    <w:lvl w:ilvl="0" w:tplc="E47023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0871"/>
    <w:multiLevelType w:val="multilevel"/>
    <w:tmpl w:val="621EB0DC"/>
    <w:lvl w:ilvl="0">
      <w:start w:val="1"/>
      <w:numFmt w:val="bullet"/>
      <w:lvlText w:val="o"/>
      <w:lvlJc w:val="left"/>
      <w:pPr>
        <w:ind w:left="1890" w:hanging="360"/>
      </w:pPr>
      <w:rPr>
        <w:rFonts w:ascii="Courier New" w:hAnsi="Courier New" w:hint="default"/>
      </w:rPr>
    </w:lvl>
    <w:lvl w:ilvl="1">
      <w:start w:val="1"/>
      <w:numFmt w:val="bullet"/>
      <w:lvlText w:val="o"/>
      <w:lvlJc w:val="left"/>
      <w:pPr>
        <w:ind w:left="2610" w:hanging="360"/>
      </w:pPr>
      <w:rPr>
        <w:rFonts w:ascii="Courier New" w:hAnsi="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2" w15:restartNumberingAfterBreak="0">
    <w:nsid w:val="3E32432C"/>
    <w:multiLevelType w:val="hybridMultilevel"/>
    <w:tmpl w:val="41884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351CCC"/>
    <w:multiLevelType w:val="hybridMultilevel"/>
    <w:tmpl w:val="D794F0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1614BE"/>
    <w:multiLevelType w:val="hybridMultilevel"/>
    <w:tmpl w:val="BD202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33C2B"/>
    <w:multiLevelType w:val="hybridMultilevel"/>
    <w:tmpl w:val="54F82CFE"/>
    <w:lvl w:ilvl="0" w:tplc="2760E1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272D8"/>
    <w:rsid w:val="0003368B"/>
    <w:rsid w:val="00063FF6"/>
    <w:rsid w:val="000816BE"/>
    <w:rsid w:val="000A579F"/>
    <w:rsid w:val="000B2F80"/>
    <w:rsid w:val="0010214B"/>
    <w:rsid w:val="00133BB5"/>
    <w:rsid w:val="00153888"/>
    <w:rsid w:val="00172A8B"/>
    <w:rsid w:val="001B3D0F"/>
    <w:rsid w:val="001C0550"/>
    <w:rsid w:val="00222CD1"/>
    <w:rsid w:val="0022666F"/>
    <w:rsid w:val="00286A1F"/>
    <w:rsid w:val="00317BC5"/>
    <w:rsid w:val="003300AF"/>
    <w:rsid w:val="00345A01"/>
    <w:rsid w:val="004610F0"/>
    <w:rsid w:val="004B4950"/>
    <w:rsid w:val="004C08AC"/>
    <w:rsid w:val="00507713"/>
    <w:rsid w:val="00511EF3"/>
    <w:rsid w:val="00526504"/>
    <w:rsid w:val="005315C2"/>
    <w:rsid w:val="00534274"/>
    <w:rsid w:val="005350B6"/>
    <w:rsid w:val="005522CD"/>
    <w:rsid w:val="005907B2"/>
    <w:rsid w:val="005F4F55"/>
    <w:rsid w:val="0060345A"/>
    <w:rsid w:val="0063336D"/>
    <w:rsid w:val="006C28CE"/>
    <w:rsid w:val="0075009A"/>
    <w:rsid w:val="0078027C"/>
    <w:rsid w:val="00782191"/>
    <w:rsid w:val="007921C7"/>
    <w:rsid w:val="007D6F5C"/>
    <w:rsid w:val="007F1AF6"/>
    <w:rsid w:val="00837744"/>
    <w:rsid w:val="008C78DF"/>
    <w:rsid w:val="008F01CA"/>
    <w:rsid w:val="0091292B"/>
    <w:rsid w:val="009254BF"/>
    <w:rsid w:val="009310C0"/>
    <w:rsid w:val="00937596"/>
    <w:rsid w:val="009918AC"/>
    <w:rsid w:val="00A07EA3"/>
    <w:rsid w:val="00A64D2B"/>
    <w:rsid w:val="00AB0AE5"/>
    <w:rsid w:val="00AB5651"/>
    <w:rsid w:val="00B14E93"/>
    <w:rsid w:val="00B74804"/>
    <w:rsid w:val="00B82EAE"/>
    <w:rsid w:val="00BA4AB7"/>
    <w:rsid w:val="00C86D33"/>
    <w:rsid w:val="00C955E2"/>
    <w:rsid w:val="00CE01D9"/>
    <w:rsid w:val="00D44C37"/>
    <w:rsid w:val="00D52360"/>
    <w:rsid w:val="00D533E3"/>
    <w:rsid w:val="00D8024E"/>
    <w:rsid w:val="00DB4214"/>
    <w:rsid w:val="00DD3C16"/>
    <w:rsid w:val="00DF1FA6"/>
    <w:rsid w:val="00DF3B77"/>
    <w:rsid w:val="00E4312E"/>
    <w:rsid w:val="00E61FF8"/>
    <w:rsid w:val="00E6777F"/>
    <w:rsid w:val="00E76868"/>
    <w:rsid w:val="00ED7A86"/>
    <w:rsid w:val="00EF6DE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3F65"/>
  <w15:docId w15:val="{16CBFE7A-4ACE-42FA-AD0D-03B17DCE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DF1FA6"/>
    <w:rPr>
      <w:color w:val="0000FF" w:themeColor="hyperlink"/>
      <w:u w:val="single"/>
    </w:rPr>
  </w:style>
  <w:style w:type="paragraph" w:styleId="NoSpacing">
    <w:name w:val="No Spacing"/>
    <w:uiPriority w:val="1"/>
    <w:qFormat/>
    <w:rsid w:val="00B14E93"/>
    <w:pPr>
      <w:spacing w:after="0" w:line="24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DD3C16"/>
    <w:pPr>
      <w:ind w:left="720"/>
      <w:contextualSpacing/>
    </w:pPr>
  </w:style>
  <w:style w:type="character" w:styleId="UnresolvedMention">
    <w:name w:val="Unresolved Mention"/>
    <w:basedOn w:val="DefaultParagraphFont"/>
    <w:uiPriority w:val="99"/>
    <w:semiHidden/>
    <w:unhideWhenUsed/>
    <w:rsid w:val="00A64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mchlachlan@dhcfp.nv.gov" TargetMode="External"/><Relationship Id="rId4" Type="http://schemas.openxmlformats.org/officeDocument/2006/relationships/webSettings" Target="webSettings.xml"/><Relationship Id="rId9" Type="http://schemas.openxmlformats.org/officeDocument/2006/relationships/hyperlink" Target="http://dhcfp.nv.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B0F9713454E1A93B4EF7A31565812"/>
        <w:category>
          <w:name w:val="General"/>
          <w:gallery w:val="placeholder"/>
        </w:category>
        <w:types>
          <w:type w:val="bbPlcHdr"/>
        </w:types>
        <w:behaviors>
          <w:behavior w:val="content"/>
        </w:behaviors>
        <w:guid w:val="{25B37DE8-438A-4E53-88CE-D36DAD6576A9}"/>
      </w:docPartPr>
      <w:docPartBody>
        <w:p w:rsidR="00405207" w:rsidRDefault="00405207" w:rsidP="00405207">
          <w:pPr>
            <w:pStyle w:val="A59B0F9713454E1A93B4EF7A315658122"/>
          </w:pPr>
          <w:r w:rsidRPr="00172A8B">
            <w:rPr>
              <w:rStyle w:val="PlaceholderText"/>
              <w:color w:val="222A35" w:themeColor="text2" w:themeShade="80"/>
            </w:rPr>
            <w:t>DIRECTOR’S OFFICE</w:t>
          </w:r>
        </w:p>
      </w:docPartBody>
    </w:docPart>
    <w:docPart>
      <w:docPartPr>
        <w:name w:val="5A6DA9EFE3814E18A849117F30224CE6"/>
        <w:category>
          <w:name w:val="General"/>
          <w:gallery w:val="placeholder"/>
        </w:category>
        <w:types>
          <w:type w:val="bbPlcHdr"/>
        </w:types>
        <w:behaviors>
          <w:behavior w:val="content"/>
        </w:behaviors>
        <w:guid w:val="{6D8DC5CD-972E-4A3C-AE7D-FA58FEAC9339}"/>
      </w:docPartPr>
      <w:docPartBody>
        <w:p w:rsidR="00405207" w:rsidRDefault="00405207" w:rsidP="00405207">
          <w:pPr>
            <w:pStyle w:val="5A6DA9EFE3814E18A849117F30224CE62"/>
          </w:pPr>
          <w:r w:rsidRPr="00172A8B">
            <w:rPr>
              <w:rStyle w:val="PlaceholderText"/>
              <w:color w:val="222A35" w:themeColor="text2" w:themeShade="80"/>
            </w:rPr>
            <w:t xml:space="preserve">4126 Technology Way, Ste.100 </w:t>
          </w:r>
        </w:p>
      </w:docPartBody>
    </w:docPart>
    <w:docPart>
      <w:docPartPr>
        <w:name w:val="F542C87658A7436F898410D747B1D303"/>
        <w:category>
          <w:name w:val="General"/>
          <w:gallery w:val="placeholder"/>
        </w:category>
        <w:types>
          <w:type w:val="bbPlcHdr"/>
        </w:types>
        <w:behaviors>
          <w:behavior w:val="content"/>
        </w:behaviors>
        <w:guid w:val="{D8047F92-B876-4828-8C60-73FFB4AFF5BF}"/>
      </w:docPartPr>
      <w:docPartBody>
        <w:p w:rsidR="00405207" w:rsidRDefault="00405207" w:rsidP="00405207">
          <w:pPr>
            <w:pStyle w:val="F542C87658A7436F898410D747B1D3032"/>
          </w:pPr>
          <w:r w:rsidRPr="00172A8B">
            <w:rPr>
              <w:rStyle w:val="PlaceholderText"/>
              <w:color w:val="222A35" w:themeColor="text2" w:themeShade="80"/>
            </w:rPr>
            <w:t>Carson City, NV, 89706</w:t>
          </w:r>
        </w:p>
      </w:docPartBody>
    </w:docPart>
    <w:docPart>
      <w:docPartPr>
        <w:name w:val="FFE8E657102849B78BBCC40107677974"/>
        <w:category>
          <w:name w:val="General"/>
          <w:gallery w:val="placeholder"/>
        </w:category>
        <w:types>
          <w:type w:val="bbPlcHdr"/>
        </w:types>
        <w:behaviors>
          <w:behavior w:val="content"/>
        </w:behaviors>
        <w:guid w:val="{8E3E553F-6B0B-4B00-B726-51DFB2FD622B}"/>
      </w:docPartPr>
      <w:docPartBody>
        <w:p w:rsidR="00405207" w:rsidRDefault="00405207" w:rsidP="00405207">
          <w:pPr>
            <w:pStyle w:val="FFE8E657102849B78BBCC401076779742"/>
          </w:pPr>
          <w:r w:rsidRPr="00172A8B">
            <w:rPr>
              <w:rStyle w:val="PlaceholderText"/>
              <w:color w:val="222A35" w:themeColor="text2" w:themeShade="80"/>
            </w:rPr>
            <w:t>(775) 684-4000</w:t>
          </w:r>
        </w:p>
      </w:docPartBody>
    </w:docPart>
    <w:docPart>
      <w:docPartPr>
        <w:name w:val="BDC18F81529D41639E7BF4758E287F93"/>
        <w:category>
          <w:name w:val="General"/>
          <w:gallery w:val="placeholder"/>
        </w:category>
        <w:types>
          <w:type w:val="bbPlcHdr"/>
        </w:types>
        <w:behaviors>
          <w:behavior w:val="content"/>
        </w:behaviors>
        <w:guid w:val="{F4DCF76F-86BA-470D-B5EC-F7F2AD3C8EC4}"/>
      </w:docPartPr>
      <w:docPartBody>
        <w:p w:rsidR="00405207" w:rsidRDefault="00405207" w:rsidP="00405207">
          <w:pPr>
            <w:pStyle w:val="BDC18F81529D41639E7BF4758E287F932"/>
          </w:pPr>
          <w:r w:rsidRPr="00172A8B">
            <w:rPr>
              <w:rStyle w:val="PlaceholderText"/>
              <w:color w:val="222A35" w:themeColor="text2" w:themeShade="80"/>
            </w:rPr>
            <w:t>(775) 684-4010</w:t>
          </w:r>
        </w:p>
      </w:docPartBody>
    </w:docPart>
    <w:docPart>
      <w:docPartPr>
        <w:name w:val="19B94A501EF845ECB5526C13C69C4F59"/>
        <w:category>
          <w:name w:val="General"/>
          <w:gallery w:val="placeholder"/>
        </w:category>
        <w:types>
          <w:type w:val="bbPlcHdr"/>
        </w:types>
        <w:behaviors>
          <w:behavior w:val="content"/>
        </w:behaviors>
        <w:guid w:val="{170BBBF9-F354-497A-9399-566BEA7BA932}"/>
      </w:docPartPr>
      <w:docPartBody>
        <w:p w:rsidR="00405207" w:rsidRDefault="00405207" w:rsidP="00405207">
          <w:pPr>
            <w:pStyle w:val="19B94A501EF845ECB5526C13C69C4F592"/>
          </w:pPr>
          <w:r w:rsidRPr="00172A8B">
            <w:rPr>
              <w:rStyle w:val="PlaceholderText"/>
              <w:color w:val="0000DA"/>
              <w:u w:val="single"/>
            </w:rPr>
            <w:t>http://dhhs.nv.gov</w:t>
          </w:r>
        </w:p>
      </w:docPartBody>
    </w:docPart>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0EE"/>
    <w:rsid w:val="000E2752"/>
    <w:rsid w:val="00223731"/>
    <w:rsid w:val="00405207"/>
    <w:rsid w:val="00424B4C"/>
    <w:rsid w:val="004A0335"/>
    <w:rsid w:val="0068555F"/>
    <w:rsid w:val="0072633B"/>
    <w:rsid w:val="007D6C03"/>
    <w:rsid w:val="008470EE"/>
    <w:rsid w:val="00B57AF3"/>
    <w:rsid w:val="00C80F14"/>
    <w:rsid w:val="00CE053B"/>
    <w:rsid w:val="00E933B4"/>
    <w:rsid w:val="00EC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207"/>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Wendy Montgomery</cp:lastModifiedBy>
  <cp:revision>5</cp:revision>
  <cp:lastPrinted>2019-03-08T20:00:00Z</cp:lastPrinted>
  <dcterms:created xsi:type="dcterms:W3CDTF">2019-03-08T18:44:00Z</dcterms:created>
  <dcterms:modified xsi:type="dcterms:W3CDTF">2019-03-08T21:43:00Z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-1138302258</vt:i4>
  </property>
  <property fmtid="{D5CDD505-2E9C-101B-9397-08002B2CF9AE}" pid="3" name="_NewReviewCycle">
    <vt:lpwstr/>
  </property>
  <property fmtid="{D5CDD505-2E9C-101B-9397-08002B2CF9AE}" pid="4" name="_EmailSubject">
    <vt:lpwstr>DHHS-DO:  Letterhead Template - to be utilized immediately</vt:lpwstr>
  </property>
  <property fmtid="{D5CDD505-2E9C-101B-9397-08002B2CF9AE}" pid="5" name="_AuthorEmail">
    <vt:lpwstr>hmitchell@dhhs.nv.gov</vt:lpwstr>
  </property>
  <property fmtid="{D5CDD505-2E9C-101B-9397-08002B2CF9AE}" pid="6" name="_AuthorEmailDisplayName">
    <vt:lpwstr>Heather Mitchell</vt:lpwstr>
  </property>
  <property fmtid="{D5CDD505-2E9C-101B-9397-08002B2CF9AE}" pid="7" name="_ReviewingToolsShownOnce">
    <vt:lpwstr/>
  </property>
</Properties>
</file>