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2507B4"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CB5C0C" w:rsidRPr="00130CE7" w:rsidRDefault="00CB5C0C"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CB5C0C" w:rsidRDefault="00CB5C0C"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CB5C0C" w:rsidRPr="005156E4" w:rsidRDefault="00372C1C"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Division of Welfare and Supportive Services</w:t>
                        </w:r>
                      </w:p>
                      <w:p w:rsidR="00CB5C0C" w:rsidRPr="00130CE7" w:rsidRDefault="00CB5C0C">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CB5C0C" w:rsidRPr="00130CE7" w:rsidRDefault="00CB5C0C">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CB5C0C" w:rsidRPr="004E1A99" w:rsidRDefault="00CB5C0C"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CB5C0C" w:rsidRPr="00A205D5" w:rsidRDefault="00CB5C0C" w:rsidP="00A205D5">
                        <w:pPr>
                          <w:jc w:val="right"/>
                          <w:rPr>
                            <w:color w:val="FFFFFF" w:themeColor="background1"/>
                            <w:sz w:val="72"/>
                            <w:szCs w:val="72"/>
                          </w:rPr>
                        </w:pPr>
                        <w:r w:rsidRPr="00A205D5">
                          <w:rPr>
                            <w:color w:val="FFFFFF" w:themeColor="background1"/>
                            <w:sz w:val="72"/>
                            <w:szCs w:val="72"/>
                          </w:rPr>
                          <w:t>FACT SHEET</w:t>
                        </w:r>
                      </w:p>
                      <w:p w:rsidR="00CB5C0C" w:rsidRDefault="00CB5C0C"/>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cstate="print"/>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372C1C" w:rsidP="00E30249">
      <w:pPr>
        <w:spacing w:before="240"/>
        <w:jc w:val="center"/>
        <w:rPr>
          <w:b/>
          <w:sz w:val="28"/>
          <w:szCs w:val="28"/>
        </w:rPr>
      </w:pPr>
      <w:r w:rsidRPr="00372C1C">
        <w:rPr>
          <w:b/>
          <w:sz w:val="28"/>
          <w:szCs w:val="28"/>
        </w:rPr>
        <w:t>TEMPORARY ASSISTANCE FOR NEEDY FAMILIES (TANF)</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D57DBB" w:rsidRDefault="00372C1C" w:rsidP="00702D68">
      <w:pPr>
        <w:pStyle w:val="NoSpacing"/>
        <w:spacing w:after="240"/>
        <w:rPr>
          <w:rFonts w:ascii="Calibri" w:hAnsi="Calibri" w:cs="Arial"/>
        </w:rPr>
      </w:pPr>
      <w:r w:rsidRPr="00372C1C">
        <w:rPr>
          <w:rFonts w:ascii="Calibri" w:hAnsi="Calibri" w:cs="Arial"/>
        </w:rPr>
        <w:t>This program provides temporary assistance for the care of dependent children in their homes or in the homes of relatives by furnishing financial and self-sufficiency services.</w:t>
      </w:r>
      <w:r w:rsidR="00CB5C0C" w:rsidRPr="00CB5C0C">
        <w:rPr>
          <w:rFonts w:ascii="Calibri" w:hAnsi="Calibri" w:cs="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Default="00372C1C" w:rsidP="00D23BEF">
      <w:pPr>
        <w:spacing w:after="0" w:line="240" w:lineRule="auto"/>
        <w:rPr>
          <w:rFonts w:ascii="Calibri" w:hAnsi="Calibri" w:cs="Arial"/>
        </w:rPr>
      </w:pPr>
      <w:r w:rsidRPr="00372C1C">
        <w:rPr>
          <w:rFonts w:ascii="Calibri" w:hAnsi="Calibri" w:cs="Arial"/>
        </w:rPr>
        <w:t>Low income Nevadans in need of assistance</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AF0747" w:rsidRDefault="00372C1C" w:rsidP="00BC2869">
      <w:pPr>
        <w:rPr>
          <w:rFonts w:ascii="Calibri" w:eastAsia="Times New Roman" w:hAnsi="Calibri" w:cs="Arial"/>
        </w:rPr>
      </w:pPr>
      <w:r w:rsidRPr="00372C1C">
        <w:rPr>
          <w:rFonts w:ascii="Calibri" w:eastAsia="Times New Roman" w:hAnsi="Calibri" w:cs="Arial"/>
        </w:rPr>
        <w:t>Subject to requirements related to: income, school attendance, work participation, child support enforcement, immunization, citizenship, and residency.  Click below or contact your local office.</w:t>
      </w:r>
    </w:p>
    <w:p w:rsidR="00372C1C" w:rsidRPr="00BC2869" w:rsidRDefault="00372C1C" w:rsidP="00BC2869">
      <w:pPr>
        <w:rPr>
          <w:rFonts w:ascii="Calibri" w:eastAsia="Times New Roman" w:hAnsi="Calibri" w:cs="Arial"/>
        </w:rPr>
      </w:pPr>
      <w:r>
        <w:rPr>
          <w:rFonts w:ascii="Calibri" w:eastAsia="Times New Roman" w:hAnsi="Calibri" w:cs="Arial"/>
        </w:rPr>
        <w:t xml:space="preserve">For more eligibility information, visit: </w:t>
      </w:r>
      <w:hyperlink r:id="rId8" w:history="1">
        <w:r w:rsidRPr="00935940">
          <w:rPr>
            <w:rStyle w:val="Hyperlink"/>
            <w:rFonts w:ascii="Calibri" w:eastAsia="Times New Roman" w:hAnsi="Calibri" w:cs="Arial"/>
          </w:rPr>
          <w:t>https://dwss.nv.gov/TANF/Financial_Help/</w:t>
        </w:r>
      </w:hyperlink>
      <w:r>
        <w:rPr>
          <w:rFonts w:ascii="Calibri" w:eastAsia="Times New Roman" w:hAnsi="Calibri" w:cs="Arial"/>
        </w:rPr>
        <w:t xml:space="preserve"> </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9"/>
          <w:footerReference w:type="default" r:id="rId10"/>
          <w:pgSz w:w="12240" w:h="15840"/>
          <w:pgMar w:top="720" w:right="720" w:bottom="720" w:left="720" w:header="720" w:footer="720" w:gutter="0"/>
          <w:cols w:space="720"/>
          <w:docGrid w:linePitch="360"/>
        </w:sectPr>
      </w:pPr>
    </w:p>
    <w:p w:rsidR="008F3064" w:rsidRDefault="00372C1C" w:rsidP="005156E4">
      <w:pPr>
        <w:pStyle w:val="ListParagraph"/>
        <w:numPr>
          <w:ilvl w:val="0"/>
          <w:numId w:val="19"/>
        </w:numPr>
        <w:autoSpaceDE w:val="0"/>
        <w:autoSpaceDN w:val="0"/>
        <w:adjustRightInd w:val="0"/>
        <w:spacing w:after="240"/>
        <w:rPr>
          <w:rFonts w:ascii="Calibri" w:hAnsi="Calibri" w:cs="Arial"/>
        </w:rPr>
      </w:pPr>
      <w:r w:rsidRPr="00372C1C">
        <w:rPr>
          <w:rFonts w:ascii="Calibri" w:hAnsi="Calibri" w:cs="Arial"/>
          <w:b/>
        </w:rPr>
        <w:lastRenderedPageBreak/>
        <w:t>Cash Assistance</w:t>
      </w:r>
      <w:r w:rsidRPr="00372C1C">
        <w:rPr>
          <w:rFonts w:ascii="Calibri" w:hAnsi="Calibri" w:cs="Arial"/>
        </w:rPr>
        <w:t xml:space="preserve"> - Cash payments, vouchers and other forms of benefits to cover a family’s ongoing basic needs, including food, shelter, clothing, etc.</w:t>
      </w:r>
      <w:r w:rsidR="00CB5C0C" w:rsidRPr="00CB5C0C">
        <w:rPr>
          <w:rFonts w:ascii="Calibri" w:hAnsi="Calibri" w:cs="Arial"/>
        </w:rPr>
        <w:t xml:space="preserve">  </w:t>
      </w:r>
    </w:p>
    <w:p w:rsidR="00372C1C" w:rsidRDefault="00372C1C" w:rsidP="005156E4">
      <w:pPr>
        <w:pStyle w:val="ListParagraph"/>
        <w:numPr>
          <w:ilvl w:val="0"/>
          <w:numId w:val="19"/>
        </w:numPr>
        <w:autoSpaceDE w:val="0"/>
        <w:autoSpaceDN w:val="0"/>
        <w:adjustRightInd w:val="0"/>
        <w:spacing w:after="240"/>
        <w:rPr>
          <w:rFonts w:ascii="Calibri" w:hAnsi="Calibri" w:cs="Arial"/>
        </w:rPr>
      </w:pPr>
      <w:r w:rsidRPr="00372C1C">
        <w:rPr>
          <w:rFonts w:ascii="Calibri" w:hAnsi="Calibri" w:cs="Arial"/>
          <w:b/>
        </w:rPr>
        <w:t>Child Care</w:t>
      </w:r>
      <w:r w:rsidRPr="00372C1C">
        <w:rPr>
          <w:rFonts w:ascii="Calibri" w:hAnsi="Calibri" w:cs="Arial"/>
        </w:rPr>
        <w:t xml:space="preserve"> - Childcare, transportation and other supports for families that are not employed</w:t>
      </w:r>
    </w:p>
    <w:p w:rsidR="00372C1C" w:rsidRDefault="00372C1C" w:rsidP="005156E4">
      <w:pPr>
        <w:pStyle w:val="ListParagraph"/>
        <w:numPr>
          <w:ilvl w:val="0"/>
          <w:numId w:val="19"/>
        </w:numPr>
        <w:autoSpaceDE w:val="0"/>
        <w:autoSpaceDN w:val="0"/>
        <w:adjustRightInd w:val="0"/>
        <w:spacing w:after="240"/>
        <w:rPr>
          <w:rFonts w:ascii="Calibri" w:hAnsi="Calibri" w:cs="Arial"/>
        </w:rPr>
      </w:pPr>
      <w:r w:rsidRPr="00372C1C">
        <w:rPr>
          <w:rFonts w:ascii="Calibri" w:hAnsi="Calibri" w:cs="Arial"/>
          <w:b/>
        </w:rPr>
        <w:t>Self-Sufficiency Grant (SSG)</w:t>
      </w:r>
      <w:r w:rsidRPr="00372C1C">
        <w:rPr>
          <w:rFonts w:ascii="Calibri" w:hAnsi="Calibri" w:cs="Arial"/>
        </w:rPr>
        <w:t xml:space="preserve"> – This is a one-time –lump-sum payment designed to alleviate a barrier to employment until regular income is received from employment. Provides an opportunity for families who are eligible for TANF to divert the family from welfare.</w:t>
      </w:r>
    </w:p>
    <w:p w:rsidR="00372C1C" w:rsidRDefault="00372C1C" w:rsidP="005156E4">
      <w:pPr>
        <w:pStyle w:val="ListParagraph"/>
        <w:numPr>
          <w:ilvl w:val="0"/>
          <w:numId w:val="19"/>
        </w:numPr>
        <w:autoSpaceDE w:val="0"/>
        <w:autoSpaceDN w:val="0"/>
        <w:adjustRightInd w:val="0"/>
        <w:spacing w:after="240"/>
        <w:rPr>
          <w:rFonts w:ascii="Calibri" w:hAnsi="Calibri" w:cs="Arial"/>
        </w:rPr>
      </w:pPr>
      <w:r w:rsidRPr="00372C1C">
        <w:rPr>
          <w:rFonts w:ascii="Calibri" w:hAnsi="Calibri" w:cs="Arial"/>
          <w:b/>
        </w:rPr>
        <w:t>Temporary Program</w:t>
      </w:r>
      <w:r w:rsidRPr="00372C1C">
        <w:rPr>
          <w:rFonts w:ascii="Calibri" w:hAnsi="Calibri" w:cs="Arial"/>
        </w:rPr>
        <w:t xml:space="preserve"> – This is a financial payment designed to meet an immediate episode of need defined as an unforeseen circumstance, such as a flood, earthquake, etc., and limited to no more than four months per episode of need.</w:t>
      </w:r>
    </w:p>
    <w:p w:rsidR="00372C1C" w:rsidRDefault="00372C1C" w:rsidP="005156E4">
      <w:pPr>
        <w:pStyle w:val="ListParagraph"/>
        <w:numPr>
          <w:ilvl w:val="0"/>
          <w:numId w:val="19"/>
        </w:numPr>
        <w:autoSpaceDE w:val="0"/>
        <w:autoSpaceDN w:val="0"/>
        <w:adjustRightInd w:val="0"/>
        <w:spacing w:after="240"/>
        <w:rPr>
          <w:rFonts w:ascii="Calibri" w:hAnsi="Calibri" w:cs="Arial"/>
        </w:rPr>
      </w:pPr>
      <w:r w:rsidRPr="00372C1C">
        <w:rPr>
          <w:rFonts w:ascii="Calibri" w:hAnsi="Calibri" w:cs="Arial"/>
          <w:b/>
        </w:rPr>
        <w:t>Loan Program</w:t>
      </w:r>
      <w:r w:rsidRPr="00372C1C">
        <w:rPr>
          <w:rFonts w:ascii="Calibri" w:hAnsi="Calibri" w:cs="Arial"/>
        </w:rPr>
        <w:t xml:space="preserve"> - This is a monthly financial payment designed to meet a family’s needs, such as food, shelter, clothing, etc., until an anticipated future source of income is received. The most common recipient is a household with an otherwise work-eligible recipient pending receipt of Supplemental Security Income (SSI). Each adult household member must have a reasonable expectation of a future source of income to provide for repayment of the loan.</w:t>
      </w:r>
    </w:p>
    <w:p w:rsidR="00372C1C" w:rsidRPr="00372C1C" w:rsidRDefault="00372C1C" w:rsidP="00372C1C">
      <w:pPr>
        <w:pStyle w:val="ListParagraph"/>
        <w:numPr>
          <w:ilvl w:val="0"/>
          <w:numId w:val="19"/>
        </w:numPr>
        <w:autoSpaceDE w:val="0"/>
        <w:autoSpaceDN w:val="0"/>
        <w:adjustRightInd w:val="0"/>
        <w:spacing w:after="240"/>
        <w:rPr>
          <w:rFonts w:ascii="Calibri" w:hAnsi="Calibri" w:cs="Arial"/>
        </w:rPr>
      </w:pPr>
      <w:r w:rsidRPr="00372C1C">
        <w:rPr>
          <w:rFonts w:ascii="Calibri" w:hAnsi="Calibri" w:cs="Arial"/>
          <w:b/>
        </w:rPr>
        <w:t>New Employees of Nevada (NEON) Program</w:t>
      </w:r>
      <w:r w:rsidRPr="00372C1C">
        <w:rPr>
          <w:rFonts w:ascii="Calibri" w:hAnsi="Calibri" w:cs="Arial"/>
        </w:rPr>
        <w:t xml:space="preserve"> – This is the Division’s work program and provides a monthly financial payment for families whose adult household members are work-eligible and meet the terms of their Personal Responsibility Plan. The purpose is to reduce or eliminate welfare dependency by providing employment, education, training and support services to recipients to enable self-sufficiency. Participants may be placed in different components, including: orientation to work; job search workshops; educational activities; skill training and Community Work Experience (CWE).</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D23BEF" w:rsidRDefault="00372C1C" w:rsidP="0006393B">
      <w:pPr>
        <w:pStyle w:val="NoSpacing"/>
        <w:spacing w:after="240"/>
      </w:pPr>
      <w:r w:rsidRPr="00372C1C">
        <w:t>Policy for the TANF program can be found on the DWSS website under the Eligibility and Payments Information Manual.</w:t>
      </w:r>
    </w:p>
    <w:p w:rsidR="00372C1C" w:rsidRDefault="00372C1C" w:rsidP="0006393B">
      <w:pPr>
        <w:pStyle w:val="NoSpacing"/>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lastRenderedPageBreak/>
              <w:t>How to Apply</w:t>
            </w:r>
          </w:p>
        </w:tc>
      </w:tr>
    </w:tbl>
    <w:p w:rsidR="00B173C3" w:rsidRDefault="00372C1C" w:rsidP="007A4A2F">
      <w:pPr>
        <w:spacing w:line="240" w:lineRule="auto"/>
        <w:rPr>
          <w:szCs w:val="28"/>
        </w:rPr>
      </w:pPr>
      <w:r w:rsidRPr="00372C1C">
        <w:rPr>
          <w:szCs w:val="28"/>
        </w:rPr>
        <w:t>Click below to enter Access Nevada, or contact your local Welfare Office.</w:t>
      </w:r>
      <w:r w:rsidR="00CB5C0C" w:rsidRPr="00CB5C0C">
        <w:rPr>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F721A9" w:rsidP="007A221F">
            <w:pPr>
              <w:rPr>
                <w:b/>
                <w:sz w:val="28"/>
                <w:szCs w:val="28"/>
              </w:rPr>
            </w:pPr>
            <w:r w:rsidRPr="00487A47">
              <w:rPr>
                <w:b/>
                <w:sz w:val="28"/>
                <w:szCs w:val="28"/>
              </w:rPr>
              <w:t>For Information</w:t>
            </w:r>
          </w:p>
        </w:tc>
      </w:tr>
      <w:tr w:rsidR="00B173C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Default="006223AC" w:rsidP="00F262AF">
            <w:pPr>
              <w:rPr>
                <w:rFonts w:ascii="Calibri" w:hAnsi="Calibri"/>
              </w:rPr>
            </w:pPr>
            <w:r>
              <w:rPr>
                <w:rFonts w:ascii="Calibri" w:hAnsi="Calibri"/>
              </w:rPr>
              <w:t>Laura Smith, Social Services Program Specialist III</w:t>
            </w:r>
          </w:p>
          <w:p w:rsidR="007102AB" w:rsidRDefault="00372C1C" w:rsidP="00372C1C">
            <w:pPr>
              <w:rPr>
                <w:rFonts w:ascii="Calibri" w:hAnsi="Calibri"/>
              </w:rPr>
            </w:pPr>
            <w:r>
              <w:rPr>
                <w:rFonts w:ascii="Calibri" w:hAnsi="Calibri"/>
                <w:color w:val="000000"/>
              </w:rPr>
              <w:t>775-684-0</w:t>
            </w:r>
            <w:r w:rsidR="006223AC">
              <w:rPr>
                <w:rFonts w:ascii="Calibri" w:hAnsi="Calibri"/>
                <w:color w:val="000000"/>
              </w:rPr>
              <w:t>554</w:t>
            </w:r>
          </w:p>
        </w:tc>
        <w:tc>
          <w:tcPr>
            <w:tcW w:w="5508" w:type="dxa"/>
            <w:tcBorders>
              <w:top w:val="nil"/>
              <w:left w:val="nil"/>
              <w:bottom w:val="nil"/>
              <w:right w:val="nil"/>
            </w:tcBorders>
          </w:tcPr>
          <w:p w:rsidR="007102AB" w:rsidRDefault="007102AB" w:rsidP="00F262AF">
            <w:pPr>
              <w:rPr>
                <w:rFonts w:ascii="Calibri" w:hAnsi="Calibri"/>
              </w:rPr>
            </w:pPr>
          </w:p>
        </w:tc>
      </w:tr>
    </w:tbl>
    <w:p w:rsidR="00F66571" w:rsidRDefault="00F66571"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705A72" w:rsidRPr="00487A47" w:rsidTr="00FB25BB">
        <w:tc>
          <w:tcPr>
            <w:tcW w:w="11016" w:type="dxa"/>
            <w:gridSpan w:val="2"/>
            <w:shd w:val="clear" w:color="auto" w:fill="BFBFBF" w:themeFill="background1" w:themeFillShade="BF"/>
          </w:tcPr>
          <w:p w:rsidR="00705A72" w:rsidRPr="00705A72" w:rsidRDefault="00705A72" w:rsidP="00705A72">
            <w:pPr>
              <w:rPr>
                <w:b/>
              </w:rPr>
            </w:pPr>
            <w:r>
              <w:rPr>
                <w:b/>
                <w:sz w:val="28"/>
              </w:rPr>
              <w:t>Website</w:t>
            </w:r>
          </w:p>
        </w:tc>
      </w:tr>
      <w:tr w:rsidR="00705A72" w:rsidTr="0070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508" w:type="dxa"/>
            <w:tcBorders>
              <w:top w:val="nil"/>
              <w:left w:val="nil"/>
              <w:bottom w:val="nil"/>
              <w:right w:val="nil"/>
            </w:tcBorders>
          </w:tcPr>
          <w:p w:rsidR="00705A72" w:rsidRDefault="002507B4" w:rsidP="00705A72">
            <w:hyperlink r:id="rId11" w:history="1">
              <w:r w:rsidR="00372C1C" w:rsidRPr="00935940">
                <w:rPr>
                  <w:rStyle w:val="Hyperlink"/>
                </w:rPr>
                <w:t>https://dwss.nv.gov/TANF/Access_Nevada/</w:t>
              </w:r>
            </w:hyperlink>
            <w:r w:rsidR="00372C1C">
              <w:t xml:space="preserve"> </w:t>
            </w:r>
          </w:p>
          <w:p w:rsidR="00372C1C" w:rsidRPr="00705A72" w:rsidRDefault="00372C1C" w:rsidP="00705A72"/>
        </w:tc>
        <w:tc>
          <w:tcPr>
            <w:tcW w:w="5508" w:type="dxa"/>
            <w:tcBorders>
              <w:top w:val="nil"/>
              <w:left w:val="nil"/>
              <w:bottom w:val="nil"/>
              <w:right w:val="nil"/>
            </w:tcBorders>
          </w:tcPr>
          <w:p w:rsidR="00705A72" w:rsidRPr="00705A72" w:rsidRDefault="00705A72" w:rsidP="00705A72"/>
        </w:tc>
      </w:tr>
      <w:tr w:rsidR="00705A72" w:rsidTr="00FB25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705A72" w:rsidRPr="00705A72" w:rsidRDefault="002507B4" w:rsidP="00705A72">
            <w:hyperlink r:id="rId12" w:history="1">
              <w:r w:rsidR="00372C1C" w:rsidRPr="00935940">
                <w:rPr>
                  <w:rStyle w:val="Hyperlink"/>
                </w:rPr>
                <w:t>http://dwss.nv.gov</w:t>
              </w:r>
            </w:hyperlink>
            <w:r w:rsidR="00372C1C">
              <w:t xml:space="preserve"> </w:t>
            </w:r>
          </w:p>
        </w:tc>
        <w:tc>
          <w:tcPr>
            <w:tcW w:w="5508" w:type="dxa"/>
            <w:tcBorders>
              <w:top w:val="nil"/>
              <w:left w:val="nil"/>
              <w:bottom w:val="nil"/>
              <w:right w:val="nil"/>
            </w:tcBorders>
          </w:tcPr>
          <w:p w:rsidR="00705A72" w:rsidRPr="00705A72" w:rsidRDefault="00705A72" w:rsidP="00705A72"/>
        </w:tc>
      </w:tr>
    </w:tbl>
    <w:p w:rsidR="00705A72" w:rsidRDefault="00705A72" w:rsidP="00B24390">
      <w:pPr>
        <w:spacing w:after="0" w:line="240" w:lineRule="auto"/>
        <w:jc w:val="right"/>
      </w:pPr>
    </w:p>
    <w:p w:rsidR="00B24390" w:rsidRPr="00B24390" w:rsidRDefault="00B24390" w:rsidP="00B24390">
      <w:pPr>
        <w:spacing w:after="0" w:line="240" w:lineRule="auto"/>
        <w:jc w:val="right"/>
        <w:rPr>
          <w:rFonts w:ascii="Calibri" w:hAnsi="Calibri"/>
          <w:i/>
          <w:sz w:val="18"/>
        </w:rPr>
      </w:pPr>
      <w:r w:rsidRPr="00B24390">
        <w:rPr>
          <w:rFonts w:ascii="Calibri" w:hAnsi="Calibri"/>
          <w:i/>
          <w:sz w:val="18"/>
        </w:rPr>
        <w:t xml:space="preserve">Last Updated: </w:t>
      </w:r>
      <w:r w:rsidR="006223AC">
        <w:rPr>
          <w:rFonts w:ascii="Calibri" w:hAnsi="Calibri"/>
          <w:i/>
          <w:sz w:val="18"/>
        </w:rPr>
        <w:t>11/27/2017</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0C" w:rsidRDefault="00CB5C0C" w:rsidP="00491008">
      <w:pPr>
        <w:spacing w:after="0" w:line="240" w:lineRule="auto"/>
      </w:pPr>
      <w:r>
        <w:separator/>
      </w:r>
    </w:p>
  </w:endnote>
  <w:endnote w:type="continuationSeparator" w:id="0">
    <w:p w:rsidR="00CB5C0C" w:rsidRDefault="00CB5C0C"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CB5C0C" w:rsidRDefault="002507B4">
        <w:pPr>
          <w:pStyle w:val="Footer"/>
          <w:jc w:val="center"/>
        </w:pPr>
        <w:fldSimple w:instr=" PAGE   \* MERGEFORMAT ">
          <w:r w:rsidR="006223AC">
            <w:rPr>
              <w:noProof/>
            </w:rPr>
            <w:t>2</w:t>
          </w:r>
        </w:fldSimple>
      </w:p>
    </w:sdtContent>
  </w:sdt>
  <w:p w:rsidR="00CB5C0C" w:rsidRDefault="00CB5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0C" w:rsidRDefault="00CB5C0C" w:rsidP="00491008">
      <w:pPr>
        <w:spacing w:after="0" w:line="240" w:lineRule="auto"/>
      </w:pPr>
      <w:r>
        <w:separator/>
      </w:r>
    </w:p>
  </w:footnote>
  <w:footnote w:type="continuationSeparator" w:id="0">
    <w:p w:rsidR="00CB5C0C" w:rsidRDefault="00CB5C0C"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0C" w:rsidRPr="009756AF" w:rsidRDefault="00CB5C0C"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05D5"/>
    <w:rsid w:val="00012D29"/>
    <w:rsid w:val="00013296"/>
    <w:rsid w:val="00040A14"/>
    <w:rsid w:val="0006393B"/>
    <w:rsid w:val="00086D98"/>
    <w:rsid w:val="0009537E"/>
    <w:rsid w:val="000C3054"/>
    <w:rsid w:val="000C5CDD"/>
    <w:rsid w:val="000D7C0A"/>
    <w:rsid w:val="0010089B"/>
    <w:rsid w:val="001057A1"/>
    <w:rsid w:val="00112D02"/>
    <w:rsid w:val="00130CE7"/>
    <w:rsid w:val="001778E6"/>
    <w:rsid w:val="00177FA4"/>
    <w:rsid w:val="001D370B"/>
    <w:rsid w:val="001F3018"/>
    <w:rsid w:val="002402C5"/>
    <w:rsid w:val="00243988"/>
    <w:rsid w:val="002507B4"/>
    <w:rsid w:val="002B7979"/>
    <w:rsid w:val="00372C1C"/>
    <w:rsid w:val="003C12D8"/>
    <w:rsid w:val="003C1E10"/>
    <w:rsid w:val="003E10C6"/>
    <w:rsid w:val="003E51AC"/>
    <w:rsid w:val="004011E7"/>
    <w:rsid w:val="00403C2C"/>
    <w:rsid w:val="00417E5D"/>
    <w:rsid w:val="00421381"/>
    <w:rsid w:val="004616F7"/>
    <w:rsid w:val="00473381"/>
    <w:rsid w:val="00487A47"/>
    <w:rsid w:val="00491008"/>
    <w:rsid w:val="00492759"/>
    <w:rsid w:val="004D6FFC"/>
    <w:rsid w:val="004F5BD7"/>
    <w:rsid w:val="005059A2"/>
    <w:rsid w:val="005156E4"/>
    <w:rsid w:val="00536EB5"/>
    <w:rsid w:val="00560C4B"/>
    <w:rsid w:val="0057109B"/>
    <w:rsid w:val="00575E88"/>
    <w:rsid w:val="006223AC"/>
    <w:rsid w:val="00642712"/>
    <w:rsid w:val="00697D95"/>
    <w:rsid w:val="006B08FA"/>
    <w:rsid w:val="00702D68"/>
    <w:rsid w:val="00702E98"/>
    <w:rsid w:val="00705A72"/>
    <w:rsid w:val="007102AB"/>
    <w:rsid w:val="007251D6"/>
    <w:rsid w:val="007A221F"/>
    <w:rsid w:val="007A4A2F"/>
    <w:rsid w:val="007B23F1"/>
    <w:rsid w:val="00833F43"/>
    <w:rsid w:val="00840A5E"/>
    <w:rsid w:val="00893F8D"/>
    <w:rsid w:val="008B1D6A"/>
    <w:rsid w:val="008B1E41"/>
    <w:rsid w:val="008E16E0"/>
    <w:rsid w:val="008F3064"/>
    <w:rsid w:val="00910FFE"/>
    <w:rsid w:val="0091597E"/>
    <w:rsid w:val="009609D2"/>
    <w:rsid w:val="00977623"/>
    <w:rsid w:val="009838F4"/>
    <w:rsid w:val="00984AAB"/>
    <w:rsid w:val="009A0555"/>
    <w:rsid w:val="009A3E3C"/>
    <w:rsid w:val="009C5C4A"/>
    <w:rsid w:val="009C6F38"/>
    <w:rsid w:val="009E69C1"/>
    <w:rsid w:val="00A205D5"/>
    <w:rsid w:val="00A32C1B"/>
    <w:rsid w:val="00A731B8"/>
    <w:rsid w:val="00A815D1"/>
    <w:rsid w:val="00A87C27"/>
    <w:rsid w:val="00AA4CE4"/>
    <w:rsid w:val="00AD22A7"/>
    <w:rsid w:val="00AE56EC"/>
    <w:rsid w:val="00AE64C4"/>
    <w:rsid w:val="00AF0747"/>
    <w:rsid w:val="00B11473"/>
    <w:rsid w:val="00B173C3"/>
    <w:rsid w:val="00B24390"/>
    <w:rsid w:val="00B90BB0"/>
    <w:rsid w:val="00BC2869"/>
    <w:rsid w:val="00BC3EDD"/>
    <w:rsid w:val="00BD1A37"/>
    <w:rsid w:val="00BE2372"/>
    <w:rsid w:val="00BE4ABE"/>
    <w:rsid w:val="00C578C7"/>
    <w:rsid w:val="00C734BD"/>
    <w:rsid w:val="00C80681"/>
    <w:rsid w:val="00CB5C0C"/>
    <w:rsid w:val="00D23BEF"/>
    <w:rsid w:val="00D57DBB"/>
    <w:rsid w:val="00D725A6"/>
    <w:rsid w:val="00E1485D"/>
    <w:rsid w:val="00E26BF4"/>
    <w:rsid w:val="00E30249"/>
    <w:rsid w:val="00E30F2F"/>
    <w:rsid w:val="00E7306E"/>
    <w:rsid w:val="00F262AF"/>
    <w:rsid w:val="00F300D7"/>
    <w:rsid w:val="00F608B8"/>
    <w:rsid w:val="00F66571"/>
    <w:rsid w:val="00F721A9"/>
    <w:rsid w:val="00F947C7"/>
    <w:rsid w:val="00FC67EF"/>
    <w:rsid w:val="00FE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 w:id="153534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wss.nv.gov/TANF/Financial_Hel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wss.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wss.nv.gov/TANF/Access_Nevada/"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cwoll</cp:lastModifiedBy>
  <cp:revision>2</cp:revision>
  <cp:lastPrinted>2016-08-11T20:41:00Z</cp:lastPrinted>
  <dcterms:created xsi:type="dcterms:W3CDTF">2017-11-27T16:58:00Z</dcterms:created>
  <dcterms:modified xsi:type="dcterms:W3CDTF">2017-11-27T16:58:00Z</dcterms:modified>
</cp:coreProperties>
</file>