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A54235"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4B4275" w:rsidRPr="00130CE7" w:rsidRDefault="004B4275"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4B4275" w:rsidRDefault="004B4275"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4B4275" w:rsidRPr="005156E4" w:rsidRDefault="004B4275"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Health Care Financing and Policy</w:t>
                        </w:r>
                      </w:p>
                      <w:p w:rsidR="004B4275" w:rsidRPr="00130CE7" w:rsidRDefault="004B4275">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4B4275" w:rsidRPr="00130CE7" w:rsidRDefault="004B4275">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4B4275" w:rsidRPr="004E1A99" w:rsidRDefault="004B4275"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4B4275" w:rsidRPr="00A205D5" w:rsidRDefault="004B4275" w:rsidP="00A205D5">
                        <w:pPr>
                          <w:jc w:val="right"/>
                          <w:rPr>
                            <w:color w:val="FFFFFF" w:themeColor="background1"/>
                            <w:sz w:val="72"/>
                            <w:szCs w:val="72"/>
                          </w:rPr>
                        </w:pPr>
                        <w:r w:rsidRPr="00A205D5">
                          <w:rPr>
                            <w:color w:val="FFFFFF" w:themeColor="background1"/>
                            <w:sz w:val="72"/>
                            <w:szCs w:val="72"/>
                          </w:rPr>
                          <w:t>FACT SHEET</w:t>
                        </w:r>
                      </w:p>
                      <w:p w:rsidR="004B4275" w:rsidRDefault="004B4275"/>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cstate="print"/>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DE7980" w:rsidP="00E30249">
      <w:pPr>
        <w:spacing w:before="240"/>
        <w:jc w:val="center"/>
        <w:rPr>
          <w:b/>
          <w:sz w:val="28"/>
          <w:szCs w:val="28"/>
        </w:rPr>
      </w:pPr>
      <w:r w:rsidRPr="00DE7980">
        <w:rPr>
          <w:b/>
          <w:sz w:val="28"/>
          <w:szCs w:val="28"/>
        </w:rPr>
        <w:t>THE KATIE BECKETT ELIGIBILITY OPTION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DE7980" w:rsidP="00702D68">
      <w:pPr>
        <w:pStyle w:val="NoSpacing"/>
        <w:spacing w:after="240"/>
        <w:rPr>
          <w:rFonts w:ascii="Calibri" w:hAnsi="Calibri" w:cs="Arial"/>
        </w:rPr>
      </w:pPr>
      <w:r w:rsidRPr="00DE7980">
        <w:rPr>
          <w:rFonts w:ascii="Calibri" w:hAnsi="Calibri" w:cs="Arial"/>
        </w:rPr>
        <w:t>The Katie Beckett Eligibility Option allows the State to provide Medicaid benefits to children who are severely disabled but who do not qualify for SSI because their parent's income or resources are too high.</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DE7980" w:rsidP="00D23BEF">
      <w:pPr>
        <w:spacing w:after="0" w:line="240" w:lineRule="auto"/>
        <w:rPr>
          <w:rFonts w:ascii="Calibri" w:hAnsi="Calibri" w:cs="Arial"/>
        </w:rPr>
      </w:pPr>
      <w:r w:rsidRPr="00DE7980">
        <w:rPr>
          <w:rFonts w:ascii="Calibri" w:hAnsi="Calibri" w:cs="Arial"/>
        </w:rPr>
        <w:t>Children under 19 years of age who are disabled based on criteria established by the Social Security Administration but do not qualify for SSI due to their parents' income or resources.</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Default="00DE7980" w:rsidP="00CC132F">
      <w:pPr>
        <w:spacing w:after="0"/>
        <w:rPr>
          <w:rFonts w:ascii="Calibri" w:eastAsia="Times New Roman" w:hAnsi="Calibri" w:cs="Arial"/>
        </w:rPr>
      </w:pPr>
      <w:r w:rsidRPr="00DE7980">
        <w:rPr>
          <w:rFonts w:ascii="Calibri" w:eastAsia="Times New Roman" w:hAnsi="Calibri" w:cs="Arial"/>
        </w:rPr>
        <w:t>Must be under 19 years old and have a</w:t>
      </w:r>
      <w:r w:rsidR="004F4796">
        <w:rPr>
          <w:rFonts w:ascii="Calibri" w:eastAsia="Times New Roman" w:hAnsi="Calibri" w:cs="Arial"/>
        </w:rPr>
        <w:t xml:space="preserve"> </w:t>
      </w:r>
      <w:r w:rsidR="004F4796" w:rsidRPr="004B4275">
        <w:rPr>
          <w:rFonts w:ascii="Calibri" w:eastAsia="Times New Roman" w:hAnsi="Calibri" w:cs="Arial"/>
        </w:rPr>
        <w:t>documented severe disability</w:t>
      </w:r>
      <w:r w:rsidRPr="00DE7980">
        <w:rPr>
          <w:rFonts w:ascii="Calibri" w:eastAsia="Times New Roman" w:hAnsi="Calibri" w:cs="Arial"/>
        </w:rPr>
        <w:t>.</w:t>
      </w:r>
      <w:r w:rsidR="004F4796">
        <w:rPr>
          <w:rFonts w:ascii="Calibri" w:eastAsia="Times New Roman" w:hAnsi="Calibri" w:cs="Arial"/>
        </w:rPr>
        <w:t xml:space="preserve">  Child’s needs must meet a specific level of care (nursing facility or intermediate care facility) to qualify.  For more information on level of care, go to: </w:t>
      </w:r>
      <w:hyperlink r:id="rId8" w:history="1">
        <w:r w:rsidR="00CC132F" w:rsidRPr="00C36F6C">
          <w:rPr>
            <w:rStyle w:val="Hyperlink"/>
            <w:rFonts w:ascii="Calibri" w:eastAsia="Times New Roman" w:hAnsi="Calibri" w:cs="Arial"/>
          </w:rPr>
          <w:t>http://dhcfp.nv.gov/Resources/AdminSupport/Manuals/MSM/C500/Chapter500/</w:t>
        </w:r>
      </w:hyperlink>
      <w:r w:rsidR="00CC132F">
        <w:rPr>
          <w:rFonts w:ascii="Calibri" w:eastAsia="Times New Roman" w:hAnsi="Calibri" w:cs="Arial"/>
        </w:rPr>
        <w:t xml:space="preserve"> AND/OR</w:t>
      </w:r>
    </w:p>
    <w:p w:rsidR="00CC132F" w:rsidRDefault="00A54235" w:rsidP="00BC2869">
      <w:pPr>
        <w:rPr>
          <w:rFonts w:ascii="Calibri" w:eastAsia="Times New Roman" w:hAnsi="Calibri" w:cs="Arial"/>
        </w:rPr>
      </w:pPr>
      <w:hyperlink r:id="rId9" w:history="1">
        <w:r w:rsidR="00CC132F" w:rsidRPr="00C36F6C">
          <w:rPr>
            <w:rStyle w:val="Hyperlink"/>
            <w:rFonts w:ascii="Calibri" w:eastAsia="Times New Roman" w:hAnsi="Calibri" w:cs="Arial"/>
          </w:rPr>
          <w:t>http://dhcfp.nv.gov/Resources/AdminSupport/Manuals/MSM/C600/Chapter600/</w:t>
        </w:r>
      </w:hyperlink>
      <w:r w:rsidR="00CC132F">
        <w:rPr>
          <w:rFonts w:ascii="Calibri" w:eastAsia="Times New Roman" w:hAnsi="Calibri" w:cs="Arial"/>
        </w:rPr>
        <w:t xml:space="preserve">  </w:t>
      </w:r>
    </w:p>
    <w:p w:rsidR="00DE7980" w:rsidRPr="00DE7980" w:rsidRDefault="00DE7980" w:rsidP="00BC2869">
      <w:pPr>
        <w:rPr>
          <w:rFonts w:ascii="Calibri" w:eastAsia="Times New Roman" w:hAnsi="Calibri" w:cs="Arial"/>
          <w:b/>
        </w:rPr>
      </w:pPr>
      <w:r>
        <w:rPr>
          <w:rFonts w:ascii="Calibri" w:eastAsia="Times New Roman" w:hAnsi="Calibri" w:cs="Arial"/>
        </w:rPr>
        <w:t xml:space="preserve">For more information on eligibility, visit:  </w:t>
      </w:r>
      <w:hyperlink r:id="rId10" w:history="1">
        <w:r w:rsidRPr="002C7D9B">
          <w:rPr>
            <w:rStyle w:val="Hyperlink"/>
            <w:rFonts w:ascii="Calibri" w:eastAsia="Times New Roman" w:hAnsi="Calibri" w:cs="Arial"/>
          </w:rPr>
          <w:t>http://dhcfp.nv.gov/Pgms/LTSS/LTSSKatieBeckett/</w:t>
        </w:r>
      </w:hyperlink>
      <w:r>
        <w:rPr>
          <w:rFonts w:ascii="Calibri" w:eastAsia="Times New Roman" w:hAnsi="Calibri" w:cs="Arial"/>
        </w:rPr>
        <w:t xml:space="preserve"> </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11"/>
          <w:footerReference w:type="default" r:id="rId12"/>
          <w:pgSz w:w="12240" w:h="15840"/>
          <w:pgMar w:top="720" w:right="720" w:bottom="720" w:left="720" w:header="720" w:footer="720" w:gutter="0"/>
          <w:cols w:space="720"/>
          <w:docGrid w:linePitch="360"/>
        </w:sectPr>
      </w:pPr>
    </w:p>
    <w:p w:rsidR="004F4796" w:rsidRPr="00CC132F" w:rsidRDefault="004F4796" w:rsidP="00CC132F">
      <w:pPr>
        <w:spacing w:after="0"/>
        <w:rPr>
          <w:rFonts w:ascii="Calibri" w:eastAsia="Times New Roman" w:hAnsi="Calibri" w:cs="Arial"/>
        </w:rPr>
      </w:pPr>
      <w:r w:rsidRPr="00CC132F">
        <w:rPr>
          <w:rFonts w:ascii="Calibri" w:eastAsia="Times New Roman" w:hAnsi="Calibri" w:cs="Arial"/>
        </w:rPr>
        <w:lastRenderedPageBreak/>
        <w:t>Includes those services that are determined to be medically necessary, such as:</w:t>
      </w:r>
    </w:p>
    <w:p w:rsidR="008F3064" w:rsidRDefault="00DE7980" w:rsidP="005156E4">
      <w:pPr>
        <w:pStyle w:val="ListParagraph"/>
        <w:numPr>
          <w:ilvl w:val="0"/>
          <w:numId w:val="19"/>
        </w:numPr>
        <w:autoSpaceDE w:val="0"/>
        <w:autoSpaceDN w:val="0"/>
        <w:adjustRightInd w:val="0"/>
        <w:spacing w:after="240"/>
        <w:rPr>
          <w:rFonts w:ascii="Calibri" w:hAnsi="Calibri" w:cs="Arial"/>
        </w:rPr>
      </w:pPr>
      <w:r w:rsidRPr="00DE7980">
        <w:rPr>
          <w:rFonts w:ascii="Calibri" w:hAnsi="Calibri" w:cs="Arial"/>
        </w:rPr>
        <w:t>Hospital visits</w:t>
      </w:r>
    </w:p>
    <w:p w:rsidR="00DE7980" w:rsidRDefault="00DE7980" w:rsidP="005156E4">
      <w:pPr>
        <w:pStyle w:val="ListParagraph"/>
        <w:numPr>
          <w:ilvl w:val="0"/>
          <w:numId w:val="19"/>
        </w:numPr>
        <w:autoSpaceDE w:val="0"/>
        <w:autoSpaceDN w:val="0"/>
        <w:adjustRightInd w:val="0"/>
        <w:spacing w:after="240"/>
        <w:rPr>
          <w:rFonts w:ascii="Calibri" w:hAnsi="Calibri" w:cs="Arial"/>
        </w:rPr>
      </w:pPr>
      <w:r w:rsidRPr="00DE7980">
        <w:rPr>
          <w:rFonts w:ascii="Calibri" w:hAnsi="Calibri" w:cs="Arial"/>
        </w:rPr>
        <w:t>Doctor visits</w:t>
      </w:r>
    </w:p>
    <w:p w:rsidR="00DE7980" w:rsidRDefault="00DE7980" w:rsidP="005156E4">
      <w:pPr>
        <w:pStyle w:val="ListParagraph"/>
        <w:numPr>
          <w:ilvl w:val="0"/>
          <w:numId w:val="19"/>
        </w:numPr>
        <w:autoSpaceDE w:val="0"/>
        <w:autoSpaceDN w:val="0"/>
        <w:adjustRightInd w:val="0"/>
        <w:spacing w:after="240"/>
        <w:rPr>
          <w:rFonts w:ascii="Calibri" w:hAnsi="Calibri" w:cs="Arial"/>
        </w:rPr>
      </w:pPr>
      <w:r w:rsidRPr="00DE7980">
        <w:rPr>
          <w:rFonts w:ascii="Calibri" w:hAnsi="Calibri" w:cs="Arial"/>
        </w:rPr>
        <w:t>Prescriptions</w:t>
      </w:r>
    </w:p>
    <w:p w:rsidR="00DE7980" w:rsidRDefault="00DE7980" w:rsidP="00DE7980">
      <w:pPr>
        <w:pStyle w:val="ListParagraph"/>
        <w:numPr>
          <w:ilvl w:val="0"/>
          <w:numId w:val="19"/>
        </w:numPr>
        <w:autoSpaceDE w:val="0"/>
        <w:autoSpaceDN w:val="0"/>
        <w:adjustRightInd w:val="0"/>
        <w:spacing w:after="240"/>
        <w:rPr>
          <w:rFonts w:ascii="Calibri" w:hAnsi="Calibri" w:cs="Arial"/>
        </w:rPr>
      </w:pPr>
      <w:r w:rsidRPr="00DE7980">
        <w:rPr>
          <w:rFonts w:ascii="Calibri" w:hAnsi="Calibri" w:cs="Arial"/>
        </w:rPr>
        <w:t>Dental care and hearing services</w:t>
      </w:r>
    </w:p>
    <w:p w:rsidR="00DE7980" w:rsidRDefault="00DE7980" w:rsidP="00DE7980">
      <w:pPr>
        <w:pStyle w:val="ListParagraph"/>
        <w:numPr>
          <w:ilvl w:val="0"/>
          <w:numId w:val="19"/>
        </w:numPr>
        <w:autoSpaceDE w:val="0"/>
        <w:autoSpaceDN w:val="0"/>
        <w:adjustRightInd w:val="0"/>
        <w:spacing w:after="240"/>
        <w:rPr>
          <w:rFonts w:ascii="Calibri" w:hAnsi="Calibri" w:cs="Arial"/>
        </w:rPr>
      </w:pPr>
      <w:r w:rsidRPr="00DE7980">
        <w:rPr>
          <w:rFonts w:ascii="Calibri" w:hAnsi="Calibri" w:cs="Arial"/>
        </w:rPr>
        <w:t>Eye exams and glasses</w:t>
      </w:r>
    </w:p>
    <w:p w:rsidR="00DE7980" w:rsidRDefault="00DE7980" w:rsidP="00DE7980">
      <w:pPr>
        <w:pStyle w:val="ListParagraph"/>
        <w:numPr>
          <w:ilvl w:val="0"/>
          <w:numId w:val="19"/>
        </w:numPr>
        <w:autoSpaceDE w:val="0"/>
        <w:autoSpaceDN w:val="0"/>
        <w:adjustRightInd w:val="0"/>
        <w:spacing w:after="240"/>
        <w:rPr>
          <w:rFonts w:ascii="Calibri" w:hAnsi="Calibri" w:cs="Arial"/>
        </w:rPr>
      </w:pPr>
      <w:r w:rsidRPr="00DE7980">
        <w:rPr>
          <w:rFonts w:ascii="Calibri" w:hAnsi="Calibri" w:cs="Arial"/>
        </w:rPr>
        <w:t>Assistive technology</w:t>
      </w:r>
    </w:p>
    <w:p w:rsidR="00DE7980" w:rsidRDefault="00DE7980" w:rsidP="00DE7980">
      <w:pPr>
        <w:pStyle w:val="ListParagraph"/>
        <w:numPr>
          <w:ilvl w:val="0"/>
          <w:numId w:val="19"/>
        </w:numPr>
        <w:autoSpaceDE w:val="0"/>
        <w:autoSpaceDN w:val="0"/>
        <w:adjustRightInd w:val="0"/>
        <w:spacing w:after="240"/>
        <w:rPr>
          <w:rFonts w:ascii="Calibri" w:hAnsi="Calibri" w:cs="Arial"/>
        </w:rPr>
      </w:pPr>
      <w:r w:rsidRPr="00DE7980">
        <w:rPr>
          <w:rFonts w:ascii="Calibri" w:hAnsi="Calibri" w:cs="Arial"/>
        </w:rPr>
        <w:t>Family training, counseling and home visits</w:t>
      </w:r>
    </w:p>
    <w:p w:rsidR="00DE7980" w:rsidRPr="00DE7980" w:rsidRDefault="00DE7980" w:rsidP="00DE7980">
      <w:pPr>
        <w:pStyle w:val="ListParagraph"/>
        <w:numPr>
          <w:ilvl w:val="0"/>
          <w:numId w:val="19"/>
        </w:numPr>
        <w:autoSpaceDE w:val="0"/>
        <w:autoSpaceDN w:val="0"/>
        <w:adjustRightInd w:val="0"/>
        <w:spacing w:after="240"/>
        <w:rPr>
          <w:rFonts w:ascii="Calibri" w:hAnsi="Calibri" w:cs="Arial"/>
        </w:rPr>
      </w:pPr>
      <w:r w:rsidRPr="00DE7980">
        <w:rPr>
          <w:rFonts w:ascii="Calibri" w:hAnsi="Calibri" w:cs="Arial"/>
        </w:rPr>
        <w:t>Therapies</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DE7980" w:rsidP="0006393B">
      <w:pPr>
        <w:pStyle w:val="NoSpacing"/>
        <w:spacing w:after="240"/>
      </w:pPr>
      <w:r w:rsidRPr="00DE7980">
        <w:t>In addit</w:t>
      </w:r>
      <w:r>
        <w:t>i</w:t>
      </w:r>
      <w:r w:rsidRPr="00DE7980">
        <w:t xml:space="preserve">on to being disabled, the child must meet a level of care provided in a hospital, nursing facility, or intermediate care facility for the intellectually disabled. A physician must validate that it is safe to care for the child at home. </w:t>
      </w:r>
      <w:r w:rsidR="004F4796">
        <w:t xml:space="preserve"> </w:t>
      </w:r>
      <w:r w:rsidRPr="00DE7980">
        <w:t>There is a parental financial responsibil</w:t>
      </w:r>
      <w:r>
        <w:t>i</w:t>
      </w:r>
      <w:r w:rsidRPr="00DE7980">
        <w:t>ty that is assessed and limits how much Medicaid will pay for medical coverage.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DE7980" w:rsidP="007A4A2F">
      <w:pPr>
        <w:spacing w:line="240" w:lineRule="auto"/>
        <w:rPr>
          <w:szCs w:val="28"/>
        </w:rPr>
      </w:pPr>
      <w:r w:rsidRPr="00DE7980">
        <w:rPr>
          <w:szCs w:val="28"/>
        </w:rPr>
        <w:t xml:space="preserve"> </w:t>
      </w:r>
      <w:r w:rsidR="002F4638" w:rsidRPr="002F4638">
        <w:rPr>
          <w:szCs w:val="28"/>
        </w:rPr>
        <w:t>Apply for Medicaid through your local Division of Welfare and Support Services (DWSS) Office. Complete the Medical Assistance for the Aged, Blind and Disabled (MAABD) portion of the Medicaid application. Advise the DWSS Eligibility worker that you are applying for the Katie Beckett Eligibility 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Default="00DE7980" w:rsidP="00F262AF">
            <w:pPr>
              <w:rPr>
                <w:rFonts w:ascii="Calibri" w:hAnsi="Calibri"/>
              </w:rPr>
            </w:pPr>
            <w:r w:rsidRPr="00DE7980">
              <w:rPr>
                <w:rFonts w:ascii="Calibri" w:hAnsi="Calibri"/>
              </w:rPr>
              <w:t>For more information about this program contact the DHCFP Reno District Office: (775) 687-1900</w:t>
            </w:r>
          </w:p>
          <w:p w:rsidR="00A76DD4" w:rsidRDefault="00CC132F" w:rsidP="00F262AF">
            <w:pPr>
              <w:rPr>
                <w:rFonts w:ascii="Calibri" w:hAnsi="Calibri"/>
              </w:rPr>
            </w:pPr>
            <w:r>
              <w:rPr>
                <w:rFonts w:ascii="Calibri" w:hAnsi="Calibri"/>
              </w:rPr>
              <w:lastRenderedPageBreak/>
              <w:t>DHCFP Elko District Office: (775) 753-1191</w:t>
            </w:r>
          </w:p>
          <w:p w:rsidR="007102AB" w:rsidRDefault="007102AB" w:rsidP="00F262AF">
            <w:pPr>
              <w:rPr>
                <w:rFonts w:ascii="Calibri" w:hAnsi="Calibri"/>
              </w:rPr>
            </w:pPr>
          </w:p>
          <w:p w:rsidR="007102AB" w:rsidRDefault="007102AB" w:rsidP="00F262AF">
            <w:pPr>
              <w:rPr>
                <w:rFonts w:ascii="Calibri" w:hAnsi="Calibri"/>
              </w:rPr>
            </w:pPr>
          </w:p>
        </w:tc>
        <w:tc>
          <w:tcPr>
            <w:tcW w:w="5508" w:type="dxa"/>
            <w:tcBorders>
              <w:top w:val="nil"/>
              <w:left w:val="nil"/>
              <w:bottom w:val="nil"/>
              <w:right w:val="nil"/>
            </w:tcBorders>
          </w:tcPr>
          <w:p w:rsidR="00CB5C0C" w:rsidRDefault="00CB5C0C" w:rsidP="00F262AF">
            <w:pPr>
              <w:rPr>
                <w:rFonts w:ascii="Calibri" w:hAnsi="Calibri"/>
              </w:rPr>
            </w:pPr>
          </w:p>
          <w:p w:rsidR="007102AB" w:rsidRDefault="00CC132F" w:rsidP="00F262AF">
            <w:pPr>
              <w:rPr>
                <w:rFonts w:ascii="Calibri" w:hAnsi="Calibri"/>
              </w:rPr>
            </w:pPr>
            <w:r>
              <w:rPr>
                <w:rFonts w:ascii="Calibri" w:hAnsi="Calibri"/>
              </w:rPr>
              <w:t>DHCFP Las Vegas Office: (702) 668-4200</w:t>
            </w:r>
          </w:p>
          <w:p w:rsidR="007102AB" w:rsidRDefault="00CC132F" w:rsidP="00F262AF">
            <w:pPr>
              <w:rPr>
                <w:rFonts w:ascii="Calibri" w:hAnsi="Calibri"/>
              </w:rPr>
            </w:pPr>
            <w:r>
              <w:rPr>
                <w:rFonts w:ascii="Calibri" w:hAnsi="Calibri"/>
              </w:rPr>
              <w:lastRenderedPageBreak/>
              <w:t>DHCFP Carson City Office: (775) 684-3651</w:t>
            </w: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Default="00DE7980" w:rsidP="00F262AF">
            <w:pPr>
              <w:rPr>
                <w:rFonts w:ascii="Calibri" w:hAnsi="Calibri"/>
              </w:rPr>
            </w:pPr>
            <w:r w:rsidRPr="00DE7980">
              <w:rPr>
                <w:rFonts w:ascii="Calibri" w:hAnsi="Calibri"/>
              </w:rPr>
              <w:lastRenderedPageBreak/>
              <w:t>Division of Welfare and Supportive Services Southern Nevada Customer Service</w:t>
            </w:r>
            <w:r>
              <w:rPr>
                <w:rFonts w:ascii="Calibri" w:hAnsi="Calibri"/>
              </w:rPr>
              <w:t>:</w:t>
            </w:r>
          </w:p>
          <w:p w:rsidR="007102AB" w:rsidRPr="00DE7980" w:rsidRDefault="00DE7980" w:rsidP="00F262AF">
            <w:pPr>
              <w:rPr>
                <w:rFonts w:ascii="Calibri" w:hAnsi="Calibri"/>
                <w:color w:val="000000"/>
              </w:rPr>
            </w:pPr>
            <w:r>
              <w:rPr>
                <w:rFonts w:ascii="Calibri" w:hAnsi="Calibri"/>
                <w:color w:val="000000"/>
              </w:rPr>
              <w:t>(702) 486-1646</w:t>
            </w:r>
          </w:p>
        </w:tc>
        <w:tc>
          <w:tcPr>
            <w:tcW w:w="5508" w:type="dxa"/>
            <w:tcBorders>
              <w:top w:val="nil"/>
              <w:left w:val="nil"/>
              <w:bottom w:val="nil"/>
              <w:right w:val="nil"/>
            </w:tcBorders>
          </w:tcPr>
          <w:p w:rsidR="00CB5C0C" w:rsidRDefault="00DE7980" w:rsidP="00F262AF">
            <w:pPr>
              <w:rPr>
                <w:rFonts w:ascii="Calibri" w:hAnsi="Calibri"/>
              </w:rPr>
            </w:pPr>
            <w:r w:rsidRPr="00DE7980">
              <w:rPr>
                <w:rFonts w:ascii="Calibri" w:hAnsi="Calibri"/>
              </w:rPr>
              <w:t>Division of Welfare and Supportive Services Northern Nevada Customer Service</w:t>
            </w:r>
            <w:r>
              <w:rPr>
                <w:rFonts w:ascii="Calibri" w:hAnsi="Calibri"/>
              </w:rPr>
              <w:t>:</w:t>
            </w:r>
          </w:p>
          <w:p w:rsidR="007102AB" w:rsidRDefault="00DE7980" w:rsidP="00DE7980">
            <w:pPr>
              <w:rPr>
                <w:rFonts w:ascii="Calibri" w:hAnsi="Calibri"/>
              </w:rPr>
            </w:pPr>
            <w:r>
              <w:rPr>
                <w:rFonts w:ascii="Calibri" w:hAnsi="Calibri"/>
                <w:color w:val="000000"/>
              </w:rPr>
              <w:t>(775) 684-7200</w:t>
            </w: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4F4796">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705A72" w:rsidRDefault="00A54235" w:rsidP="00705A72">
            <w:hyperlink r:id="rId13" w:history="1">
              <w:r w:rsidR="00DE7980" w:rsidRPr="002C7D9B">
                <w:rPr>
                  <w:rStyle w:val="Hyperlink"/>
                </w:rPr>
                <w:t>https://dwss.nv.gov/</w:t>
              </w:r>
            </w:hyperlink>
            <w:r w:rsidR="00DE7980">
              <w:t xml:space="preserve"> </w:t>
            </w:r>
          </w:p>
        </w:tc>
        <w:tc>
          <w:tcPr>
            <w:tcW w:w="5508" w:type="dxa"/>
            <w:tcBorders>
              <w:top w:val="nil"/>
              <w:left w:val="nil"/>
              <w:bottom w:val="nil"/>
              <w:right w:val="nil"/>
            </w:tcBorders>
          </w:tcPr>
          <w:p w:rsidR="00705A72" w:rsidRPr="00705A72" w:rsidRDefault="00705A72" w:rsidP="00705A72"/>
        </w:tc>
      </w:tr>
      <w:tr w:rsidR="00705A72" w:rsidTr="004F47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705A72" w:rsidP="00705A72"/>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4B0F50">
        <w:rPr>
          <w:rFonts w:ascii="Calibri" w:hAnsi="Calibri"/>
          <w:i/>
          <w:sz w:val="18"/>
        </w:rPr>
        <w:t>03/09/17</w:t>
      </w:r>
      <w:r w:rsidR="00CC132F">
        <w:rPr>
          <w:rFonts w:ascii="Calibri" w:hAnsi="Calibri"/>
          <w:i/>
          <w:sz w:val="18"/>
        </w:rPr>
        <w:t xml:space="preserve"> CW</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275" w:rsidRDefault="004B4275" w:rsidP="00491008">
      <w:pPr>
        <w:spacing w:after="0" w:line="240" w:lineRule="auto"/>
      </w:pPr>
      <w:r>
        <w:separator/>
      </w:r>
    </w:p>
  </w:endnote>
  <w:endnote w:type="continuationSeparator" w:id="0">
    <w:p w:rsidR="004B4275" w:rsidRDefault="004B4275"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4B4275" w:rsidRDefault="00A54235">
        <w:pPr>
          <w:pStyle w:val="Footer"/>
          <w:jc w:val="center"/>
        </w:pPr>
        <w:fldSimple w:instr=" PAGE   \* MERGEFORMAT ">
          <w:r w:rsidR="004B0F50">
            <w:rPr>
              <w:noProof/>
            </w:rPr>
            <w:t>2</w:t>
          </w:r>
        </w:fldSimple>
      </w:p>
    </w:sdtContent>
  </w:sdt>
  <w:p w:rsidR="004B4275" w:rsidRDefault="004B4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275" w:rsidRDefault="004B4275" w:rsidP="00491008">
      <w:pPr>
        <w:spacing w:after="0" w:line="240" w:lineRule="auto"/>
      </w:pPr>
      <w:r>
        <w:separator/>
      </w:r>
    </w:p>
  </w:footnote>
  <w:footnote w:type="continuationSeparator" w:id="0">
    <w:p w:rsidR="004B4275" w:rsidRDefault="004B4275"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75" w:rsidRPr="009756AF" w:rsidRDefault="004B4275"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35047"/>
    <w:rsid w:val="001778E6"/>
    <w:rsid w:val="00177FA4"/>
    <w:rsid w:val="001D370B"/>
    <w:rsid w:val="002402C5"/>
    <w:rsid w:val="00243988"/>
    <w:rsid w:val="002B7979"/>
    <w:rsid w:val="002E2A88"/>
    <w:rsid w:val="002F4638"/>
    <w:rsid w:val="003C12D8"/>
    <w:rsid w:val="003C1E10"/>
    <w:rsid w:val="003E10C6"/>
    <w:rsid w:val="003E51AC"/>
    <w:rsid w:val="004011E7"/>
    <w:rsid w:val="00403C2C"/>
    <w:rsid w:val="00417E5D"/>
    <w:rsid w:val="00421381"/>
    <w:rsid w:val="004616F7"/>
    <w:rsid w:val="00473381"/>
    <w:rsid w:val="00487A47"/>
    <w:rsid w:val="00491008"/>
    <w:rsid w:val="004B0F50"/>
    <w:rsid w:val="004B4275"/>
    <w:rsid w:val="004D6FFC"/>
    <w:rsid w:val="004F4796"/>
    <w:rsid w:val="005059A2"/>
    <w:rsid w:val="005156E4"/>
    <w:rsid w:val="00531464"/>
    <w:rsid w:val="00536EB5"/>
    <w:rsid w:val="00560C4B"/>
    <w:rsid w:val="0057109B"/>
    <w:rsid w:val="00575E88"/>
    <w:rsid w:val="00640236"/>
    <w:rsid w:val="00642712"/>
    <w:rsid w:val="00697D95"/>
    <w:rsid w:val="006B08FA"/>
    <w:rsid w:val="00702D68"/>
    <w:rsid w:val="00702E98"/>
    <w:rsid w:val="00705A72"/>
    <w:rsid w:val="007102AB"/>
    <w:rsid w:val="007251D6"/>
    <w:rsid w:val="007A221F"/>
    <w:rsid w:val="007A4A2F"/>
    <w:rsid w:val="007B23F1"/>
    <w:rsid w:val="00833F43"/>
    <w:rsid w:val="00840A5E"/>
    <w:rsid w:val="00893F8D"/>
    <w:rsid w:val="008B1D6A"/>
    <w:rsid w:val="008B1E41"/>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32C1B"/>
    <w:rsid w:val="00A54235"/>
    <w:rsid w:val="00A731B8"/>
    <w:rsid w:val="00A76DD4"/>
    <w:rsid w:val="00A815D1"/>
    <w:rsid w:val="00A87C27"/>
    <w:rsid w:val="00AA4CE4"/>
    <w:rsid w:val="00AD22A7"/>
    <w:rsid w:val="00AE56EC"/>
    <w:rsid w:val="00AE64C4"/>
    <w:rsid w:val="00AF0747"/>
    <w:rsid w:val="00B173C3"/>
    <w:rsid w:val="00B24390"/>
    <w:rsid w:val="00B90BB0"/>
    <w:rsid w:val="00BC2869"/>
    <w:rsid w:val="00BC3EDD"/>
    <w:rsid w:val="00BD1A37"/>
    <w:rsid w:val="00BE2372"/>
    <w:rsid w:val="00C578C7"/>
    <w:rsid w:val="00C734BD"/>
    <w:rsid w:val="00C80681"/>
    <w:rsid w:val="00CB5C0C"/>
    <w:rsid w:val="00CC132F"/>
    <w:rsid w:val="00D05604"/>
    <w:rsid w:val="00D23BEF"/>
    <w:rsid w:val="00D57DBB"/>
    <w:rsid w:val="00D725A6"/>
    <w:rsid w:val="00D84E84"/>
    <w:rsid w:val="00DE7980"/>
    <w:rsid w:val="00E26BF4"/>
    <w:rsid w:val="00E30249"/>
    <w:rsid w:val="00E30F2F"/>
    <w:rsid w:val="00E7306E"/>
    <w:rsid w:val="00F02CF4"/>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1182620153">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567380773">
      <w:bodyDiv w:val="1"/>
      <w:marLeft w:val="0"/>
      <w:marRight w:val="0"/>
      <w:marTop w:val="0"/>
      <w:marBottom w:val="0"/>
      <w:divBdr>
        <w:top w:val="none" w:sz="0" w:space="0" w:color="auto"/>
        <w:left w:val="none" w:sz="0" w:space="0" w:color="auto"/>
        <w:bottom w:val="none" w:sz="0" w:space="0" w:color="auto"/>
        <w:right w:val="none" w:sz="0" w:space="0" w:color="auto"/>
      </w:divBdr>
    </w:div>
    <w:div w:id="1688867380">
      <w:bodyDiv w:val="1"/>
      <w:marLeft w:val="0"/>
      <w:marRight w:val="0"/>
      <w:marTop w:val="0"/>
      <w:marBottom w:val="0"/>
      <w:divBdr>
        <w:top w:val="none" w:sz="0" w:space="0" w:color="auto"/>
        <w:left w:val="none" w:sz="0" w:space="0" w:color="auto"/>
        <w:bottom w:val="none" w:sz="0" w:space="0" w:color="auto"/>
        <w:right w:val="none" w:sz="0" w:space="0" w:color="auto"/>
      </w:divBdr>
    </w:div>
    <w:div w:id="201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cfp.nv.gov/Resources/AdminSupport/Manuals/MSM/C500/Chapter500/" TargetMode="External"/><Relationship Id="rId13" Type="http://schemas.openxmlformats.org/officeDocument/2006/relationships/hyperlink" Target="https://dwss.nv.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hcfp.nv.gov/Pgms/LTSS/LTSSKatieBeckett/" TargetMode="External"/><Relationship Id="rId4" Type="http://schemas.openxmlformats.org/officeDocument/2006/relationships/webSettings" Target="webSettings.xml"/><Relationship Id="rId9" Type="http://schemas.openxmlformats.org/officeDocument/2006/relationships/hyperlink" Target="http://dhcfp.nv.gov/Resources/AdminSupport/Manuals/MSM/C600/Chapter6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DHCFP</cp:lastModifiedBy>
  <cp:revision>4</cp:revision>
  <cp:lastPrinted>2016-08-11T20:41:00Z</cp:lastPrinted>
  <dcterms:created xsi:type="dcterms:W3CDTF">2017-03-09T18:57:00Z</dcterms:created>
  <dcterms:modified xsi:type="dcterms:W3CDTF">2017-03-09T18:59:00Z</dcterms:modified>
</cp:coreProperties>
</file>